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143E2" w14:textId="117473FE" w:rsidR="00513A41" w:rsidRDefault="00513A41" w:rsidP="00513A41">
      <w:pPr>
        <w:pStyle w:val="Listparagraf"/>
        <w:widowControl w:val="0"/>
        <w:autoSpaceDE w:val="0"/>
        <w:ind w:left="1440" w:firstLine="720"/>
        <w:rPr>
          <w:rFonts w:asciiTheme="minorHAnsi" w:hAnsiTheme="minorHAnsi" w:cstheme="minorHAnsi"/>
          <w:b/>
          <w:color w:val="000000"/>
          <w:sz w:val="26"/>
          <w:szCs w:val="26"/>
          <w:lang w:eastAsia="en-GB"/>
        </w:rPr>
      </w:pPr>
      <w:r>
        <w:rPr>
          <w:rFonts w:asciiTheme="minorHAnsi" w:hAnsiTheme="minorHAnsi" w:cstheme="minorHAnsi"/>
          <w:b/>
          <w:color w:val="000000"/>
          <w:sz w:val="26"/>
          <w:szCs w:val="26"/>
          <w:lang w:eastAsia="en-GB"/>
        </w:rPr>
        <w:t xml:space="preserve">                 </w:t>
      </w:r>
      <w:r w:rsidR="002E7515">
        <w:rPr>
          <w:rFonts w:asciiTheme="minorHAnsi" w:hAnsiTheme="minorHAnsi" w:cstheme="minorHAnsi"/>
          <w:b/>
          <w:color w:val="000000"/>
          <w:sz w:val="26"/>
          <w:szCs w:val="26"/>
          <w:lang w:eastAsia="en-GB"/>
        </w:rPr>
        <w:t xml:space="preserve">     </w:t>
      </w:r>
      <w:r w:rsidRPr="00513A41">
        <w:rPr>
          <w:rFonts w:asciiTheme="minorHAnsi" w:hAnsiTheme="minorHAnsi" w:cstheme="minorHAnsi"/>
          <w:b/>
          <w:color w:val="000000"/>
          <w:sz w:val="26"/>
          <w:szCs w:val="26"/>
          <w:lang w:eastAsia="en-GB"/>
        </w:rPr>
        <w:t>Contract de credit</w:t>
      </w:r>
    </w:p>
    <w:p w14:paraId="27DE7F6B" w14:textId="43F67D62" w:rsidR="00513A41" w:rsidRPr="002E7515" w:rsidRDefault="002E7515" w:rsidP="002E7515">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00DE4F64">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r w:rsidR="00513A41" w:rsidRPr="002E7515">
        <w:rPr>
          <w:rFonts w:asciiTheme="minorHAnsi" w:hAnsiTheme="minorHAnsi" w:cstheme="minorHAnsi"/>
          <w:b/>
          <w:color w:val="000000"/>
          <w:sz w:val="26"/>
          <w:szCs w:val="26"/>
          <w:lang w:eastAsia="en-GB"/>
        </w:rPr>
        <w:t xml:space="preserve">Profesionisti -  </w:t>
      </w:r>
    </w:p>
    <w:p w14:paraId="1DCB032A" w14:textId="77777777" w:rsidR="00513A41" w:rsidRDefault="00513A41" w:rsidP="00513A41">
      <w:pPr>
        <w:widowControl w:val="0"/>
        <w:autoSpaceDE w:val="0"/>
        <w:rPr>
          <w:b/>
          <w:bCs/>
          <w:lang w:val="en-US"/>
        </w:rPr>
      </w:pPr>
    </w:p>
    <w:p w14:paraId="0D7EAC1C" w14:textId="77777777" w:rsidR="00672F79" w:rsidRDefault="00672F79" w:rsidP="00672F79">
      <w:pPr>
        <w:widowControl w:val="0"/>
        <w:autoSpaceDE w:val="0"/>
        <w:rPr>
          <w:lang w:val="en-US"/>
        </w:rPr>
      </w:pPr>
      <w:r w:rsidRPr="00DE4F64">
        <w:rPr>
          <w:lang w:val="en-US"/>
        </w:rPr>
        <w:t xml:space="preserve">Nr. </w:t>
      </w:r>
      <w:r>
        <w:rPr>
          <w:lang w:val="en-US"/>
        </w:rPr>
        <w:t>${nrcontract}</w:t>
      </w:r>
      <w:r w:rsidRPr="00DE4F64">
        <w:rPr>
          <w:lang w:val="en-US"/>
        </w:rPr>
        <w:t>/</w:t>
      </w:r>
      <w:r>
        <w:rPr>
          <w:lang w:val="en-US"/>
        </w:rPr>
        <w:t>${datacontract}</w:t>
      </w:r>
    </w:p>
    <w:p w14:paraId="10452D30" w14:textId="4F9D6BFD" w:rsidR="00513A41" w:rsidRDefault="00513A41" w:rsidP="00513A41">
      <w:pPr>
        <w:widowControl w:val="0"/>
        <w:autoSpaceDE w:val="0"/>
        <w:rPr>
          <w:lang w:val="en-US"/>
        </w:rPr>
      </w:pPr>
    </w:p>
    <w:p w14:paraId="5E3730F8" w14:textId="77777777" w:rsidR="00DE4F64" w:rsidRPr="00DE4F64" w:rsidRDefault="00DE4F64" w:rsidP="00513A41">
      <w:pPr>
        <w:widowControl w:val="0"/>
        <w:autoSpaceDE w:val="0"/>
      </w:pPr>
    </w:p>
    <w:p w14:paraId="48E3567D" w14:textId="77777777" w:rsidR="00513A41" w:rsidRDefault="00513A41" w:rsidP="00513A41">
      <w:pPr>
        <w:widowControl w:val="0"/>
        <w:tabs>
          <w:tab w:val="left" w:pos="360"/>
        </w:tabs>
        <w:autoSpaceDE w:val="0"/>
        <w:jc w:val="both"/>
        <w:rPr>
          <w:lang w:val="en-US"/>
        </w:rPr>
      </w:pPr>
      <w:r>
        <w:rPr>
          <w:lang w:val="en-US"/>
        </w:rPr>
        <w:t>Incheiat intre:</w:t>
      </w:r>
    </w:p>
    <w:p w14:paraId="5479E143" w14:textId="526EA169" w:rsidR="00513A41" w:rsidRDefault="002E7515" w:rsidP="002E7515">
      <w:pPr>
        <w:pStyle w:val="Indentcorptext2"/>
        <w:spacing w:after="180" w:line="240" w:lineRule="auto"/>
        <w:ind w:left="0"/>
        <w:jc w:val="both"/>
        <w:rPr>
          <w:sz w:val="20"/>
          <w:szCs w:val="20"/>
        </w:rPr>
      </w:pPr>
      <w:r w:rsidRPr="00F1507D">
        <w:rPr>
          <w:rStyle w:val="rvts8"/>
          <w:rFonts w:asciiTheme="minorHAnsi" w:hAnsiTheme="minorHAnsi" w:cstheme="minorHAnsi"/>
          <w:b/>
          <w:bCs/>
          <w:sz w:val="22"/>
          <w:szCs w:val="22"/>
          <w:lang w:val="fr-FR"/>
        </w:rPr>
        <w:t>Access Capital IFN SA</w:t>
      </w:r>
      <w:r w:rsidRPr="00F1507D">
        <w:rPr>
          <w:rStyle w:val="rvts8"/>
          <w:rFonts w:asciiTheme="minorHAnsi" w:hAnsiTheme="minorHAnsi" w:cstheme="minorHAnsi"/>
          <w:sz w:val="22"/>
          <w:szCs w:val="22"/>
          <w:lang w:val="fr-FR"/>
        </w:rPr>
        <w:t>, cu sediul in Constanta, B-dul Mamaia nr.</w:t>
      </w:r>
      <w:r w:rsidR="004F3CDA">
        <w:rPr>
          <w:rStyle w:val="rvts8"/>
          <w:rFonts w:asciiTheme="minorHAnsi" w:hAnsiTheme="minorHAnsi" w:cstheme="minorHAnsi"/>
          <w:sz w:val="22"/>
          <w:szCs w:val="22"/>
          <w:lang w:val="fr-FR"/>
        </w:rPr>
        <w:t>158</w:t>
      </w:r>
      <w:r w:rsidRPr="00F1507D">
        <w:rPr>
          <w:rStyle w:val="rvts8"/>
          <w:rFonts w:asciiTheme="minorHAnsi" w:hAnsiTheme="minorHAnsi" w:cstheme="minorHAnsi"/>
          <w:sz w:val="22"/>
          <w:szCs w:val="22"/>
          <w:lang w:val="fr-FR"/>
        </w:rPr>
        <w:t xml:space="preserve">, </w:t>
      </w:r>
      <w:r w:rsidR="004F3CDA">
        <w:rPr>
          <w:rStyle w:val="rvts8"/>
          <w:rFonts w:asciiTheme="minorHAnsi" w:hAnsiTheme="minorHAnsi" w:cstheme="minorHAnsi"/>
          <w:sz w:val="22"/>
          <w:szCs w:val="22"/>
          <w:lang w:val="fr-FR"/>
        </w:rPr>
        <w:t>etaj IV, cam3</w:t>
      </w:r>
      <w:r w:rsidRPr="00F1507D">
        <w:rPr>
          <w:rStyle w:val="rvts8"/>
          <w:rFonts w:asciiTheme="minorHAnsi" w:hAnsiTheme="minorHAnsi" w:cstheme="minorHAnsi"/>
          <w:sz w:val="22"/>
          <w:szCs w:val="22"/>
          <w:lang w:val="fr-FR"/>
        </w:rPr>
        <w:t>, Judetul Constanta, inregistrata la Oficiul Registrului Comertului Constanta sub nr. J13/2747/13.08.2021, Cod Unic de Inregistrare RO 44739340, inregistrata in Registrul General sub nr. RG-PJR-14-110371/24.11.2021,</w:t>
      </w:r>
      <w:r w:rsidR="00DE4F64">
        <w:rPr>
          <w:rStyle w:val="rvts8"/>
          <w:rFonts w:asciiTheme="minorHAnsi" w:hAnsiTheme="minorHAnsi" w:cstheme="minorHAnsi"/>
          <w:sz w:val="22"/>
          <w:szCs w:val="22"/>
          <w:lang w:val="fr-FR"/>
        </w:rPr>
        <w:t xml:space="preserve"> </w:t>
      </w:r>
      <w:bookmarkStart w:id="0" w:name="_Hlk90886531"/>
      <w:r w:rsidR="00DE4F64">
        <w:rPr>
          <w:rStyle w:val="rvts8"/>
          <w:rFonts w:asciiTheme="minorHAnsi" w:hAnsiTheme="minorHAnsi" w:cstheme="minorHAnsi"/>
          <w:sz w:val="22"/>
          <w:szCs w:val="22"/>
          <w:lang w:val="fr-FR"/>
        </w:rPr>
        <w:t>titulara a contului nr. RO19BTRLRONCRT0612587101 deschis la Banca Transilvania SA</w:t>
      </w:r>
      <w:bookmarkEnd w:id="0"/>
      <w:r w:rsidR="00DE4F64">
        <w:rPr>
          <w:rStyle w:val="rvts8"/>
          <w:rFonts w:asciiTheme="minorHAnsi" w:hAnsiTheme="minorHAnsi" w:cstheme="minorHAnsi"/>
          <w:sz w:val="22"/>
          <w:szCs w:val="22"/>
          <w:lang w:val="fr-FR"/>
        </w:rPr>
        <w:t>,</w:t>
      </w:r>
      <w:r w:rsidRPr="00F1507D">
        <w:rPr>
          <w:rStyle w:val="rvts8"/>
          <w:rFonts w:asciiTheme="minorHAnsi" w:hAnsiTheme="minorHAnsi" w:cstheme="minorHAnsi"/>
          <w:sz w:val="22"/>
          <w:szCs w:val="22"/>
          <w:lang w:val="fr-FR"/>
        </w:rPr>
        <w:t xml:space="preserve"> email ______________ , reprezentata legal prin Nicoara Stefan, in calitate de Director general</w:t>
      </w:r>
      <w:r w:rsidR="00513A41">
        <w:rPr>
          <w:sz w:val="20"/>
          <w:szCs w:val="20"/>
        </w:rPr>
        <w:t xml:space="preserve">, </w:t>
      </w:r>
      <w:r w:rsidRPr="00F1507D">
        <w:rPr>
          <w:rStyle w:val="rvts8"/>
          <w:rFonts w:asciiTheme="minorHAnsi" w:hAnsiTheme="minorHAnsi" w:cstheme="minorHAnsi"/>
          <w:sz w:val="22"/>
          <w:szCs w:val="22"/>
          <w:lang w:val="fr-FR"/>
        </w:rPr>
        <w:t xml:space="preserve">(denumita in cele ce urmeaza </w:t>
      </w:r>
      <w:r w:rsidR="00513A41">
        <w:rPr>
          <w:sz w:val="20"/>
          <w:szCs w:val="20"/>
        </w:rPr>
        <w:t xml:space="preserve">,,Creditor” </w:t>
      </w:r>
      <w:r>
        <w:rPr>
          <w:sz w:val="20"/>
          <w:szCs w:val="20"/>
        </w:rPr>
        <w:t xml:space="preserve">sau ,,IFN”), </w:t>
      </w:r>
      <w:r w:rsidR="00513A41">
        <w:rPr>
          <w:sz w:val="20"/>
          <w:szCs w:val="20"/>
        </w:rPr>
        <w:t>pe de o parte</w:t>
      </w:r>
    </w:p>
    <w:p w14:paraId="3C719FCB" w14:textId="77777777" w:rsidR="00565A0B" w:rsidRPr="00F1507D" w:rsidRDefault="00565A0B" w:rsidP="00565A0B">
      <w:pPr>
        <w:pStyle w:val="Indentcorptext2"/>
        <w:spacing w:after="180" w:line="240" w:lineRule="auto"/>
        <w:ind w:left="0"/>
        <w:jc w:val="both"/>
        <w:rPr>
          <w:rStyle w:val="rvts8"/>
          <w:rFonts w:asciiTheme="minorHAnsi" w:hAnsiTheme="minorHAnsi" w:cstheme="minorHAnsi"/>
          <w:sz w:val="22"/>
          <w:szCs w:val="22"/>
          <w:lang w:val="fr-FR"/>
        </w:rPr>
      </w:pPr>
      <w:r w:rsidRPr="00F1507D">
        <w:rPr>
          <w:rStyle w:val="rvts8"/>
          <w:rFonts w:asciiTheme="minorHAnsi" w:hAnsiTheme="minorHAnsi" w:cstheme="minorHAnsi"/>
          <w:sz w:val="22"/>
          <w:szCs w:val="22"/>
          <w:lang w:val="fr-FR"/>
        </w:rPr>
        <w:t>si</w:t>
      </w:r>
    </w:p>
    <w:p w14:paraId="5C24EBF0" w14:textId="068AC9DE" w:rsidR="00513A41" w:rsidRPr="000D6505" w:rsidRDefault="002C537F" w:rsidP="00565A0B">
      <w:pPr>
        <w:pStyle w:val="Indentcorptext2"/>
        <w:spacing w:after="180" w:line="240" w:lineRule="auto"/>
        <w:ind w:left="0"/>
        <w:jc w:val="both"/>
        <w:rPr>
          <w:rFonts w:asciiTheme="minorHAnsi" w:hAnsiTheme="minorHAnsi" w:cstheme="minorHAnsi"/>
          <w:sz w:val="22"/>
          <w:szCs w:val="22"/>
        </w:rPr>
      </w:pPr>
      <w:r w:rsidRPr="00B62561">
        <w:rPr>
          <w:rStyle w:val="rvts8"/>
          <w:rFonts w:asciiTheme="minorHAnsi" w:hAnsiTheme="minorHAnsi" w:cstheme="minorHAnsi"/>
          <w:color w:val="FF0000"/>
          <w:sz w:val="22"/>
          <w:szCs w:val="22"/>
          <w:lang w:val="fr-FR"/>
        </w:rPr>
        <w:t xml:space="preserve">${nume}, </w:t>
      </w:r>
      <w:r w:rsidR="00565A0B" w:rsidRPr="00F1507D">
        <w:rPr>
          <w:rStyle w:val="rvts8"/>
          <w:rFonts w:asciiTheme="minorHAnsi" w:hAnsiTheme="minorHAnsi" w:cstheme="minorHAnsi"/>
          <w:sz w:val="22"/>
          <w:szCs w:val="22"/>
          <w:lang w:val="fr-FR"/>
        </w:rPr>
        <w:t xml:space="preserve">cu sediul in </w:t>
      </w:r>
      <w:r w:rsidRPr="002C537F">
        <w:rPr>
          <w:rStyle w:val="rvts8"/>
          <w:rFonts w:asciiTheme="minorHAnsi" w:hAnsiTheme="minorHAnsi" w:cstheme="minorHAnsi"/>
          <w:color w:val="FF0000"/>
          <w:sz w:val="22"/>
          <w:szCs w:val="22"/>
          <w:lang w:val="fr-FR"/>
        </w:rPr>
        <w:t>${adresa}</w:t>
      </w:r>
      <w:r w:rsidR="00565A0B" w:rsidRPr="00F1507D">
        <w:rPr>
          <w:rStyle w:val="rvts8"/>
          <w:rFonts w:asciiTheme="minorHAnsi" w:hAnsiTheme="minorHAnsi" w:cstheme="minorHAnsi"/>
          <w:sz w:val="22"/>
          <w:szCs w:val="22"/>
          <w:lang w:val="fr-FR"/>
        </w:rPr>
        <w:t>, nr. de inregistrare in Registrul Comertului</w:t>
      </w:r>
      <w:r w:rsidRPr="002C537F">
        <w:rPr>
          <w:rStyle w:val="rvts8"/>
          <w:rFonts w:asciiTheme="minorHAnsi" w:hAnsiTheme="minorHAnsi" w:cstheme="minorHAnsi"/>
          <w:color w:val="FF0000"/>
          <w:sz w:val="22"/>
          <w:szCs w:val="22"/>
          <w:lang w:val="fr-FR"/>
        </w:rPr>
        <w:t>${regcom}</w:t>
      </w:r>
      <w:r w:rsidR="00565A0B" w:rsidRPr="002C537F">
        <w:rPr>
          <w:rStyle w:val="rvts8"/>
          <w:rFonts w:asciiTheme="minorHAnsi" w:hAnsiTheme="minorHAnsi" w:cstheme="minorHAnsi"/>
          <w:color w:val="000000" w:themeColor="text1"/>
          <w:sz w:val="22"/>
          <w:szCs w:val="22"/>
          <w:lang w:val="fr-FR"/>
        </w:rPr>
        <w:t>,</w:t>
      </w:r>
      <w:r w:rsidR="00565A0B" w:rsidRPr="002C537F">
        <w:rPr>
          <w:rStyle w:val="rvts8"/>
          <w:rFonts w:asciiTheme="minorHAnsi" w:hAnsiTheme="minorHAnsi" w:cstheme="minorHAnsi"/>
          <w:sz w:val="22"/>
          <w:szCs w:val="22"/>
          <w:lang w:val="fr-FR"/>
        </w:rPr>
        <w:t xml:space="preserve"> </w:t>
      </w:r>
      <w:r w:rsidR="00565A0B" w:rsidRPr="00F1507D">
        <w:rPr>
          <w:rStyle w:val="rvts8"/>
          <w:rFonts w:asciiTheme="minorHAnsi" w:hAnsiTheme="minorHAnsi" w:cstheme="minorHAnsi"/>
          <w:sz w:val="22"/>
          <w:szCs w:val="22"/>
          <w:lang w:val="fr-FR"/>
        </w:rPr>
        <w:t xml:space="preserve">C.U.I. </w:t>
      </w:r>
      <w:r w:rsidRPr="002C537F">
        <w:rPr>
          <w:rStyle w:val="rvts8"/>
          <w:rFonts w:asciiTheme="minorHAnsi" w:hAnsiTheme="minorHAnsi" w:cstheme="minorHAnsi"/>
          <w:color w:val="FF0000"/>
          <w:sz w:val="22"/>
          <w:szCs w:val="22"/>
          <w:lang w:val="fr-FR"/>
        </w:rPr>
        <w:t>${cui}</w:t>
      </w:r>
      <w:r w:rsidRPr="00F1507D">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 xml:space="preserve">telefon </w:t>
      </w:r>
      <w:r w:rsidRPr="00672F79">
        <w:rPr>
          <w:rStyle w:val="rvts8"/>
          <w:rFonts w:asciiTheme="minorHAnsi" w:hAnsiTheme="minorHAnsi" w:cstheme="minorHAnsi"/>
          <w:color w:val="FF0000"/>
          <w:sz w:val="22"/>
          <w:szCs w:val="22"/>
          <w:lang w:val="fr-FR"/>
        </w:rPr>
        <w:t>${telefon}</w:t>
      </w:r>
      <w:r w:rsidRPr="00F1507D">
        <w:rPr>
          <w:rStyle w:val="rvts8"/>
          <w:rFonts w:asciiTheme="minorHAnsi" w:hAnsiTheme="minorHAnsi" w:cstheme="minorHAnsi"/>
          <w:sz w:val="22"/>
          <w:szCs w:val="22"/>
          <w:lang w:val="fr-FR"/>
        </w:rPr>
        <w:t xml:space="preserve">, e-mail </w:t>
      </w:r>
      <w:r w:rsidRPr="00672F79">
        <w:rPr>
          <w:rStyle w:val="rvts8"/>
          <w:rFonts w:asciiTheme="minorHAnsi" w:hAnsiTheme="minorHAnsi" w:cstheme="minorHAnsi"/>
          <w:color w:val="FF0000"/>
          <w:sz w:val="22"/>
          <w:szCs w:val="22"/>
          <w:lang w:val="fr-FR"/>
        </w:rPr>
        <w:t>${email}</w:t>
      </w:r>
      <w:r w:rsidRPr="00F1507D">
        <w:rPr>
          <w:rStyle w:val="rvts8"/>
          <w:rFonts w:asciiTheme="minorHAnsi" w:hAnsiTheme="minorHAnsi" w:cstheme="minorHAnsi"/>
          <w:sz w:val="22"/>
          <w:szCs w:val="22"/>
          <w:lang w:val="fr-FR"/>
        </w:rPr>
        <w:t xml:space="preserve">, cont bancar nr. </w:t>
      </w:r>
      <w:r w:rsidRPr="00672F79">
        <w:rPr>
          <w:rStyle w:val="rvts8"/>
          <w:rFonts w:asciiTheme="minorHAnsi" w:hAnsiTheme="minorHAnsi" w:cstheme="minorHAnsi"/>
          <w:color w:val="FF0000"/>
          <w:sz w:val="22"/>
          <w:szCs w:val="22"/>
          <w:lang w:val="fr-FR"/>
        </w:rPr>
        <w:t>${cont}</w:t>
      </w:r>
      <w:r w:rsidRPr="00F1507D">
        <w:rPr>
          <w:rStyle w:val="rvts8"/>
          <w:rFonts w:asciiTheme="minorHAnsi" w:hAnsiTheme="minorHAnsi" w:cstheme="minorHAnsi"/>
          <w:sz w:val="22"/>
          <w:szCs w:val="22"/>
          <w:lang w:val="fr-FR"/>
        </w:rPr>
        <w:t xml:space="preserve">, deschis la </w:t>
      </w:r>
      <w:r w:rsidRPr="00672F79">
        <w:rPr>
          <w:rStyle w:val="rvts8"/>
          <w:rFonts w:asciiTheme="minorHAnsi" w:hAnsiTheme="minorHAnsi" w:cstheme="minorHAnsi"/>
          <w:color w:val="FF0000"/>
          <w:sz w:val="22"/>
          <w:szCs w:val="22"/>
          <w:lang w:val="fr-FR"/>
        </w:rPr>
        <w:t>${banca}</w:t>
      </w:r>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reprezentata prin …………….., CNP ......................................................, identificat cu ............................, emis de .........................., la data de ....................................................,  in calitate de .............., conform imputernicirii nr...  /.... emisa in baza Hot AGA .../...  (denumita in cele ce urmeaza “</w:t>
      </w:r>
      <w:r w:rsidR="00107214">
        <w:rPr>
          <w:rStyle w:val="rvts8"/>
          <w:rFonts w:asciiTheme="minorHAnsi" w:hAnsiTheme="minorHAnsi" w:cstheme="minorHAnsi"/>
          <w:sz w:val="22"/>
          <w:szCs w:val="22"/>
          <w:lang w:val="fr-FR"/>
        </w:rPr>
        <w:t>Imprumutat</w:t>
      </w:r>
      <w:r w:rsidR="00565A0B" w:rsidRPr="00F1507D">
        <w:rPr>
          <w:rStyle w:val="rvts8"/>
          <w:rFonts w:asciiTheme="minorHAnsi" w:hAnsiTheme="minorHAnsi" w:cstheme="minorHAnsi"/>
          <w:sz w:val="22"/>
          <w:szCs w:val="22"/>
          <w:lang w:val="fr-FR"/>
        </w:rPr>
        <w:t xml:space="preserve">” si ,,Garant </w:t>
      </w:r>
      <w:r w:rsidR="00565A0B" w:rsidRPr="000D6505">
        <w:rPr>
          <w:rStyle w:val="rvts8"/>
          <w:rFonts w:asciiTheme="minorHAnsi" w:hAnsiTheme="minorHAnsi" w:cstheme="minorHAnsi"/>
          <w:sz w:val="22"/>
          <w:szCs w:val="22"/>
          <w:lang w:val="fr-FR"/>
        </w:rPr>
        <w:t>ipotecar‘’), p</w:t>
      </w:r>
      <w:r w:rsidR="00513A41" w:rsidRPr="000D6505">
        <w:rPr>
          <w:rFonts w:asciiTheme="minorHAnsi" w:hAnsiTheme="minorHAnsi" w:cstheme="minorHAnsi"/>
          <w:sz w:val="22"/>
          <w:szCs w:val="22"/>
        </w:rPr>
        <w:t>e de alta parte,</w:t>
      </w:r>
    </w:p>
    <w:p w14:paraId="0F7C2F6E" w14:textId="4F4222EA" w:rsidR="00513A41" w:rsidRPr="000D6505" w:rsidRDefault="00513A41" w:rsidP="00513A41">
      <w:pPr>
        <w:spacing w:after="0"/>
        <w:ind w:left="90"/>
        <w:rPr>
          <w:rFonts w:asciiTheme="minorHAnsi" w:hAnsiTheme="minorHAnsi" w:cstheme="minorHAnsi"/>
          <w:lang w:val="en-US"/>
        </w:rPr>
      </w:pPr>
      <w:r w:rsidRPr="000D6505">
        <w:rPr>
          <w:rFonts w:asciiTheme="minorHAnsi" w:hAnsiTheme="minorHAnsi" w:cstheme="minorHAnsi"/>
          <w:lang w:val="en-US"/>
        </w:rPr>
        <w:t xml:space="preserve"> </w:t>
      </w:r>
    </w:p>
    <w:p w14:paraId="2A344F40" w14:textId="5ACA670D" w:rsidR="00513A41" w:rsidRPr="000D6505" w:rsidRDefault="00513A41" w:rsidP="00565A0B">
      <w:pPr>
        <w:spacing w:after="0"/>
        <w:rPr>
          <w:rFonts w:asciiTheme="minorHAnsi" w:hAnsiTheme="minorHAnsi" w:cstheme="minorHAnsi"/>
          <w:lang w:val="en-US"/>
        </w:rPr>
      </w:pPr>
      <w:r w:rsidRPr="000D6505">
        <w:rPr>
          <w:rFonts w:asciiTheme="minorHAnsi" w:hAnsiTheme="minorHAnsi" w:cstheme="minorHAnsi"/>
          <w:lang w:val="en-US"/>
        </w:rPr>
        <w:t>A</w:t>
      </w:r>
      <w:r w:rsidR="00565A0B" w:rsidRPr="000D6505">
        <w:rPr>
          <w:rFonts w:asciiTheme="minorHAnsi" w:hAnsiTheme="minorHAnsi" w:cstheme="minorHAnsi"/>
          <w:lang w:val="en-US"/>
        </w:rPr>
        <w:t xml:space="preserve">u convenit incheierea </w:t>
      </w:r>
      <w:r w:rsidRPr="000D6505">
        <w:rPr>
          <w:rFonts w:asciiTheme="minorHAnsi" w:hAnsiTheme="minorHAnsi" w:cstheme="minorHAnsi"/>
          <w:lang w:val="en-US"/>
        </w:rPr>
        <w:t>prezentul</w:t>
      </w:r>
      <w:r w:rsidR="00565A0B" w:rsidRPr="000D6505">
        <w:rPr>
          <w:rFonts w:asciiTheme="minorHAnsi" w:hAnsiTheme="minorHAnsi" w:cstheme="minorHAnsi"/>
          <w:lang w:val="en-US"/>
        </w:rPr>
        <w:t>ui</w:t>
      </w:r>
      <w:r w:rsidRPr="000D6505">
        <w:rPr>
          <w:rFonts w:asciiTheme="minorHAnsi" w:hAnsiTheme="minorHAnsi" w:cstheme="minorHAnsi"/>
          <w:lang w:val="en-US"/>
        </w:rPr>
        <w:t xml:space="preserve"> contract de </w:t>
      </w:r>
      <w:r w:rsidR="00565A0B" w:rsidRPr="000D6505">
        <w:rPr>
          <w:rFonts w:asciiTheme="minorHAnsi" w:hAnsiTheme="minorHAnsi" w:cstheme="minorHAnsi"/>
          <w:lang w:val="en-US"/>
        </w:rPr>
        <w:t xml:space="preserve">credit, </w:t>
      </w:r>
      <w:r w:rsidRPr="000D6505">
        <w:rPr>
          <w:rFonts w:asciiTheme="minorHAnsi" w:hAnsiTheme="minorHAnsi" w:cstheme="minorHAnsi"/>
          <w:lang w:val="en-US"/>
        </w:rPr>
        <w:t xml:space="preserve">in conditiile si termenii stabiliti </w:t>
      </w:r>
      <w:r w:rsidR="00565A0B" w:rsidRPr="000D6505">
        <w:rPr>
          <w:rFonts w:asciiTheme="minorHAnsi" w:hAnsiTheme="minorHAnsi" w:cstheme="minorHAnsi"/>
          <w:lang w:val="en-US"/>
        </w:rPr>
        <w:t>in cele ce urmeaza:</w:t>
      </w:r>
    </w:p>
    <w:p w14:paraId="21E032D8" w14:textId="74551B9E" w:rsidR="00565A0B" w:rsidRPr="000D6505" w:rsidRDefault="00565A0B" w:rsidP="00565A0B">
      <w:pPr>
        <w:spacing w:after="0"/>
        <w:rPr>
          <w:rFonts w:asciiTheme="minorHAnsi" w:hAnsiTheme="minorHAnsi" w:cstheme="minorHAnsi"/>
          <w:lang w:val="en-US"/>
        </w:rPr>
      </w:pPr>
    </w:p>
    <w:p w14:paraId="00117783" w14:textId="001AA1C2" w:rsidR="00D909C4" w:rsidRDefault="00D909C4" w:rsidP="00565A0B">
      <w:pPr>
        <w:spacing w:after="0"/>
        <w:rPr>
          <w:rFonts w:asciiTheme="minorHAnsi" w:hAnsiTheme="minorHAnsi" w:cstheme="minorHAnsi"/>
          <w:b/>
          <w:bCs/>
          <w:lang w:val="en-US"/>
        </w:rPr>
      </w:pPr>
      <w:r w:rsidRPr="0000605A">
        <w:rPr>
          <w:rFonts w:asciiTheme="minorHAnsi" w:hAnsiTheme="minorHAnsi" w:cstheme="minorHAnsi"/>
          <w:b/>
          <w:bCs/>
          <w:lang w:val="en-US"/>
        </w:rPr>
        <w:t xml:space="preserve">1. Conditii de acordare </w:t>
      </w:r>
    </w:p>
    <w:p w14:paraId="18BC4919" w14:textId="77777777" w:rsidR="00626AB9" w:rsidRPr="0000605A" w:rsidRDefault="00626AB9" w:rsidP="00565A0B">
      <w:pPr>
        <w:spacing w:after="0"/>
        <w:rPr>
          <w:rFonts w:asciiTheme="minorHAnsi" w:hAnsiTheme="minorHAnsi" w:cstheme="minorHAnsi"/>
          <w:b/>
          <w:bCs/>
          <w:lang w:val="en-US"/>
        </w:rPr>
      </w:pPr>
    </w:p>
    <w:p w14:paraId="071EF859" w14:textId="2891D8B3" w:rsidR="00D909C4" w:rsidRPr="000D6505" w:rsidRDefault="00D909C4" w:rsidP="00D909C4">
      <w:pPr>
        <w:pStyle w:val="Listparagraf"/>
        <w:numPr>
          <w:ilvl w:val="0"/>
          <w:numId w:val="4"/>
        </w:numPr>
        <w:spacing w:line="360" w:lineRule="auto"/>
        <w:rPr>
          <w:rFonts w:asciiTheme="minorHAnsi" w:hAnsiTheme="minorHAnsi" w:cstheme="minorHAnsi"/>
          <w:bCs/>
          <w:sz w:val="22"/>
          <w:szCs w:val="22"/>
          <w:lang w:val="en-US"/>
        </w:rPr>
      </w:pPr>
      <w:r w:rsidRPr="000D6505">
        <w:rPr>
          <w:rFonts w:asciiTheme="minorHAnsi" w:hAnsiTheme="minorHAnsi" w:cstheme="minorHAnsi"/>
          <w:bCs/>
          <w:sz w:val="22"/>
          <w:szCs w:val="22"/>
          <w:lang w:val="en-US"/>
        </w:rPr>
        <w:t>Obiectul creditului : Credit pe Termen Scurt</w:t>
      </w:r>
    </w:p>
    <w:p w14:paraId="4A2A2E2C" w14:textId="10AE477B"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Valoare</w:t>
      </w:r>
      <w:r w:rsidR="00DE4F64" w:rsidRPr="000D6505">
        <w:rPr>
          <w:rFonts w:asciiTheme="minorHAnsi" w:hAnsiTheme="minorHAnsi" w:cstheme="minorHAnsi"/>
          <w:bCs/>
          <w:lang w:val="en-US"/>
        </w:rPr>
        <w:t xml:space="preserve">: </w:t>
      </w:r>
      <w:r w:rsidRPr="000D6505">
        <w:rPr>
          <w:rFonts w:asciiTheme="minorHAnsi" w:hAnsiTheme="minorHAnsi" w:cstheme="minorHAnsi"/>
          <w:bCs/>
          <w:lang w:val="en-US"/>
        </w:rPr>
        <w:t xml:space="preserve"> </w:t>
      </w:r>
      <w:r w:rsidR="002C537F" w:rsidRPr="00672F79">
        <w:rPr>
          <w:rFonts w:asciiTheme="minorHAnsi" w:hAnsiTheme="minorHAnsi" w:cstheme="minorHAnsi"/>
          <w:bCs/>
          <w:color w:val="FF0000"/>
          <w:lang w:val="en-US"/>
        </w:rPr>
        <w:t>${valoarecreditlei}</w:t>
      </w:r>
      <w:r w:rsidR="002C537F">
        <w:rPr>
          <w:rFonts w:asciiTheme="minorHAnsi" w:hAnsiTheme="minorHAnsi" w:cstheme="minorHAnsi"/>
          <w:bCs/>
          <w:lang w:val="en-US"/>
        </w:rPr>
        <w:t xml:space="preserve"> </w:t>
      </w:r>
      <w:r w:rsidRPr="000D6505">
        <w:rPr>
          <w:rFonts w:asciiTheme="minorHAnsi" w:hAnsiTheme="minorHAnsi" w:cstheme="minorHAnsi"/>
          <w:bCs/>
          <w:lang w:val="en-US"/>
        </w:rPr>
        <w:t>lei (XXmii lei)</w:t>
      </w:r>
    </w:p>
    <w:p w14:paraId="4F3A1E88" w14:textId="77777777"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Destinatie: Capital de lucru</w:t>
      </w:r>
    </w:p>
    <w:p w14:paraId="65364E19" w14:textId="7C24B6C3" w:rsidR="00D909C4" w:rsidRPr="000D6505" w:rsidRDefault="00D909C4" w:rsidP="004C2B0D">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Scadenta: </w:t>
      </w:r>
      <w:r w:rsidR="002C537F" w:rsidRPr="002C537F">
        <w:rPr>
          <w:rFonts w:asciiTheme="minorHAnsi" w:hAnsiTheme="minorHAnsi" w:cstheme="minorHAnsi"/>
          <w:bCs/>
          <w:highlight w:val="cyan"/>
          <w:lang w:val="en-US"/>
        </w:rPr>
        <w:t>${</w:t>
      </w:r>
      <w:r w:rsidR="004C2B0D" w:rsidRPr="004C2B0D">
        <w:rPr>
          <w:rFonts w:asciiTheme="minorHAnsi" w:hAnsiTheme="minorHAnsi" w:cstheme="minorHAnsi"/>
          <w:bCs/>
          <w:lang w:val="en-US"/>
        </w:rPr>
        <w:t>datascadenta</w:t>
      </w:r>
      <w:r w:rsidR="002C537F" w:rsidRPr="002C537F">
        <w:rPr>
          <w:rFonts w:asciiTheme="minorHAnsi" w:hAnsiTheme="minorHAnsi" w:cstheme="minorHAnsi"/>
          <w:bCs/>
          <w:highlight w:val="cyan"/>
          <w:lang w:val="en-US"/>
        </w:rPr>
        <w:t>}</w:t>
      </w:r>
    </w:p>
    <w:p w14:paraId="6F5F0193" w14:textId="09D46B5A"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Modalitate rambursare credit: Integral, la scadenta creditului</w:t>
      </w:r>
    </w:p>
    <w:p w14:paraId="35271BFC" w14:textId="77777777" w:rsidR="00D909C4" w:rsidRPr="000D6505" w:rsidRDefault="00D909C4" w:rsidP="00D909C4">
      <w:pPr>
        <w:suppressAutoHyphens w:val="0"/>
        <w:spacing w:after="0" w:line="240" w:lineRule="auto"/>
        <w:ind w:left="720"/>
        <w:textAlignment w:val="auto"/>
        <w:rPr>
          <w:rFonts w:asciiTheme="minorHAnsi" w:hAnsiTheme="minorHAnsi" w:cstheme="minorHAnsi"/>
          <w:bCs/>
          <w:lang w:val="en-US"/>
        </w:rPr>
      </w:pPr>
    </w:p>
    <w:p w14:paraId="2ACC6535" w14:textId="37A87B3F"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Dobanda : </w:t>
      </w:r>
      <w:r w:rsidR="002C537F" w:rsidRPr="002C537F">
        <w:rPr>
          <w:rFonts w:asciiTheme="minorHAnsi" w:hAnsiTheme="minorHAnsi" w:cstheme="minorHAnsi"/>
          <w:bCs/>
          <w:highlight w:val="cyan"/>
          <w:lang w:val="en-US"/>
        </w:rPr>
        <w:t>${procentdobandaanual}</w:t>
      </w:r>
      <w:r w:rsidR="002C537F" w:rsidRPr="000D6505">
        <w:rPr>
          <w:rFonts w:asciiTheme="minorHAnsi" w:hAnsiTheme="minorHAnsi" w:cstheme="minorHAnsi"/>
          <w:bCs/>
          <w:lang w:val="en-US"/>
        </w:rPr>
        <w:t xml:space="preserve"> </w:t>
      </w:r>
      <w:r w:rsidRPr="000D6505">
        <w:rPr>
          <w:rFonts w:asciiTheme="minorHAnsi" w:hAnsiTheme="minorHAnsi" w:cstheme="minorHAnsi"/>
          <w:bCs/>
          <w:lang w:val="en-US"/>
        </w:rPr>
        <w:t>%</w:t>
      </w:r>
      <w:r w:rsidR="00107214" w:rsidRPr="000D6505">
        <w:rPr>
          <w:rFonts w:asciiTheme="minorHAnsi" w:hAnsiTheme="minorHAnsi" w:cstheme="minorHAnsi"/>
          <w:bCs/>
          <w:lang w:val="en-US"/>
        </w:rPr>
        <w:t xml:space="preserve"> </w:t>
      </w:r>
      <w:r w:rsidRPr="000D6505">
        <w:rPr>
          <w:rFonts w:asciiTheme="minorHAnsi" w:hAnsiTheme="minorHAnsi" w:cstheme="minorHAnsi"/>
          <w:bCs/>
          <w:lang w:val="en-US"/>
        </w:rPr>
        <w:t>/an, fixa pe intreaga perioada de creditare</w:t>
      </w:r>
    </w:p>
    <w:p w14:paraId="29087A22" w14:textId="77777777" w:rsidR="00D909C4" w:rsidRPr="000D6505" w:rsidRDefault="00D909C4" w:rsidP="00D909C4">
      <w:pPr>
        <w:pStyle w:val="Listparagraf"/>
        <w:rPr>
          <w:rFonts w:asciiTheme="minorHAnsi" w:hAnsiTheme="minorHAnsi" w:cstheme="minorHAnsi"/>
          <w:bCs/>
          <w:sz w:val="22"/>
          <w:szCs w:val="22"/>
          <w:lang w:val="en-US"/>
        </w:rPr>
      </w:pPr>
    </w:p>
    <w:p w14:paraId="7E535F04" w14:textId="6E90AB30"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lastRenderedPageBreak/>
        <w:t xml:space="preserve">Modalitate rambursare dobanda: </w:t>
      </w:r>
      <w:r w:rsidRPr="002C537F">
        <w:rPr>
          <w:rFonts w:asciiTheme="minorHAnsi" w:hAnsiTheme="minorHAnsi" w:cstheme="minorHAnsi"/>
          <w:bCs/>
          <w:highlight w:val="cyan"/>
          <w:lang w:val="en-US"/>
        </w:rPr>
        <w:t>Integral, la scadenta creditului / lunar</w:t>
      </w:r>
    </w:p>
    <w:p w14:paraId="2262E317" w14:textId="77777777" w:rsidR="00D909C4" w:rsidRPr="000D6505" w:rsidRDefault="00D909C4" w:rsidP="00D909C4">
      <w:pPr>
        <w:pStyle w:val="Listparagraf"/>
        <w:rPr>
          <w:rFonts w:asciiTheme="minorHAnsi" w:hAnsiTheme="minorHAnsi" w:cstheme="minorHAnsi"/>
          <w:bCs/>
          <w:sz w:val="22"/>
          <w:szCs w:val="22"/>
          <w:lang w:val="en-US"/>
        </w:rPr>
      </w:pPr>
    </w:p>
    <w:p w14:paraId="5EC5415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Pr>
          <w:rFonts w:asciiTheme="minorHAnsi" w:hAnsiTheme="minorHAnsi" w:cstheme="minorHAnsi"/>
          <w:bCs/>
          <w:lang w:val="en-US"/>
        </w:rPr>
        <w:t>Dobanda penalizatoare:</w:t>
      </w:r>
      <w:r w:rsidRPr="000D6505">
        <w:rPr>
          <w:rFonts w:asciiTheme="minorHAnsi" w:hAnsiTheme="minorHAnsi" w:cstheme="minorHAnsi"/>
          <w:bCs/>
          <w:lang w:val="en-US"/>
        </w:rPr>
        <w:t xml:space="preserve"> </w:t>
      </w:r>
      <w:r w:rsidRPr="00672F79">
        <w:rPr>
          <w:rFonts w:asciiTheme="minorHAnsi" w:hAnsiTheme="minorHAnsi" w:cstheme="minorHAnsi"/>
          <w:bCs/>
          <w:color w:val="FF0000"/>
          <w:highlight w:val="cyan"/>
          <w:lang w:val="en-US"/>
        </w:rPr>
        <w:t>${procentpenalitatianual}</w:t>
      </w:r>
      <w:r w:rsidRPr="00672F79">
        <w:rPr>
          <w:rFonts w:asciiTheme="minorHAnsi" w:hAnsiTheme="minorHAnsi" w:cstheme="minorHAnsi"/>
          <w:bCs/>
          <w:color w:val="FF0000"/>
          <w:lang w:val="en-US"/>
        </w:rPr>
        <w:t xml:space="preserve"> </w:t>
      </w:r>
      <w:r w:rsidRPr="000D6505">
        <w:rPr>
          <w:rFonts w:asciiTheme="minorHAnsi" w:hAnsiTheme="minorHAnsi" w:cstheme="minorHAnsi"/>
          <w:bCs/>
          <w:lang w:val="en-US"/>
        </w:rPr>
        <w:t xml:space="preserve">% pe </w:t>
      </w:r>
      <w:r>
        <w:rPr>
          <w:rFonts w:asciiTheme="minorHAnsi" w:hAnsiTheme="minorHAnsi" w:cstheme="minorHAnsi"/>
          <w:bCs/>
          <w:lang w:val="en-US"/>
        </w:rPr>
        <w:t>an</w:t>
      </w:r>
      <w:r w:rsidRPr="000D6505">
        <w:rPr>
          <w:rFonts w:asciiTheme="minorHAnsi" w:hAnsiTheme="minorHAnsi" w:cstheme="minorHAnsi"/>
          <w:bCs/>
          <w:lang w:val="en-US"/>
        </w:rPr>
        <w:t xml:space="preserve">, aplicat la valoarea sumelor </w:t>
      </w:r>
      <w:r>
        <w:rPr>
          <w:rFonts w:asciiTheme="minorHAnsi" w:hAnsiTheme="minorHAnsi" w:cstheme="minorHAnsi"/>
          <w:bCs/>
          <w:lang w:val="en-US"/>
        </w:rPr>
        <w:t>datorate</w:t>
      </w:r>
      <w:r w:rsidRPr="000D6505">
        <w:rPr>
          <w:rFonts w:asciiTheme="minorHAnsi" w:hAnsiTheme="minorHAnsi" w:cstheme="minorHAnsi"/>
          <w:bCs/>
          <w:lang w:val="en-US"/>
        </w:rPr>
        <w:t>;</w:t>
      </w:r>
    </w:p>
    <w:p w14:paraId="50695AA3" w14:textId="77777777" w:rsidR="002C537F" w:rsidRPr="000D6505" w:rsidRDefault="002C537F" w:rsidP="002C537F">
      <w:pPr>
        <w:pStyle w:val="Listparagraf"/>
        <w:rPr>
          <w:rFonts w:asciiTheme="minorHAnsi" w:hAnsiTheme="minorHAnsi" w:cstheme="minorHAnsi"/>
          <w:bCs/>
          <w:sz w:val="22"/>
          <w:szCs w:val="22"/>
          <w:lang w:val="en-US"/>
        </w:rPr>
      </w:pPr>
    </w:p>
    <w:p w14:paraId="74C6EE7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Comisioane:</w:t>
      </w:r>
    </w:p>
    <w:p w14:paraId="0EB811FF" w14:textId="7FE0019A" w:rsidR="002C537F" w:rsidRPr="000D650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          </w:t>
      </w:r>
      <w:r w:rsidRPr="000D6505">
        <w:rPr>
          <w:rFonts w:asciiTheme="minorHAnsi" w:hAnsiTheme="minorHAnsi" w:cstheme="minorHAnsi"/>
          <w:bCs/>
          <w:lang w:val="en-US"/>
        </w:rPr>
        <w:t xml:space="preserve">Comision acordare: </w:t>
      </w:r>
      <w:r w:rsidRPr="00672F79">
        <w:rPr>
          <w:rFonts w:asciiTheme="minorHAnsi" w:hAnsiTheme="minorHAnsi" w:cstheme="minorHAnsi"/>
          <w:bCs/>
          <w:color w:val="FF0000"/>
          <w:lang w:val="en-US"/>
        </w:rPr>
        <w:t>${comision</w:t>
      </w:r>
      <w:r w:rsidR="004C2B0D">
        <w:rPr>
          <w:rFonts w:asciiTheme="minorHAnsi" w:hAnsiTheme="minorHAnsi" w:cstheme="minorHAnsi"/>
          <w:bCs/>
          <w:color w:val="FF0000"/>
          <w:lang w:val="en-US"/>
        </w:rPr>
        <w:t>acordare</w:t>
      </w:r>
      <w:r w:rsidRPr="00672F79">
        <w:rPr>
          <w:rFonts w:asciiTheme="minorHAnsi" w:hAnsiTheme="minorHAnsi" w:cstheme="minorHAnsi"/>
          <w:bCs/>
          <w:color w:val="FF0000"/>
          <w:lang w:val="en-US"/>
        </w:rPr>
        <w:t>}</w:t>
      </w:r>
      <w:r>
        <w:rPr>
          <w:rFonts w:asciiTheme="minorHAnsi" w:hAnsiTheme="minorHAnsi" w:cstheme="minorHAnsi"/>
          <w:bCs/>
          <w:lang w:val="en-US"/>
        </w:rPr>
        <w:t xml:space="preserve"> </w:t>
      </w:r>
      <w:r w:rsidRPr="000D6505">
        <w:rPr>
          <w:rFonts w:asciiTheme="minorHAnsi" w:hAnsiTheme="minorHAnsi" w:cstheme="minorHAnsi"/>
          <w:bCs/>
          <w:lang w:val="en-US"/>
        </w:rPr>
        <w:t>%, din valoarea creditului;</w:t>
      </w:r>
    </w:p>
    <w:p w14:paraId="46971C5B" w14:textId="77777777"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(ii)         Taxa</w:t>
      </w:r>
      <w:r w:rsidRPr="00980445">
        <w:rPr>
          <w:rFonts w:asciiTheme="minorHAnsi" w:hAnsiTheme="minorHAnsi" w:cstheme="minorHAnsi"/>
          <w:bCs/>
          <w:lang w:val="en-US"/>
        </w:rPr>
        <w:t xml:space="preserve"> </w:t>
      </w:r>
      <w:r>
        <w:rPr>
          <w:rFonts w:asciiTheme="minorHAnsi" w:hAnsiTheme="minorHAnsi" w:cstheme="minorHAnsi"/>
          <w:bCs/>
          <w:lang w:val="en-US"/>
        </w:rPr>
        <w:t>inscriere</w:t>
      </w:r>
      <w:r w:rsidRPr="00980445">
        <w:rPr>
          <w:rFonts w:asciiTheme="minorHAnsi" w:hAnsiTheme="minorHAnsi" w:cstheme="minorHAnsi"/>
          <w:bCs/>
          <w:lang w:val="en-US"/>
        </w:rPr>
        <w:t xml:space="preserve"> AEGRM: </w:t>
      </w:r>
      <w:r w:rsidRPr="00672F79">
        <w:rPr>
          <w:rFonts w:asciiTheme="minorHAnsi" w:hAnsiTheme="minorHAnsi" w:cstheme="minorHAnsi"/>
          <w:bCs/>
          <w:color w:val="FF0000"/>
          <w:lang w:val="en-US"/>
        </w:rPr>
        <w:t>${comisionRNPM}</w:t>
      </w:r>
      <w:r>
        <w:rPr>
          <w:rFonts w:asciiTheme="minorHAnsi" w:hAnsiTheme="minorHAnsi" w:cstheme="minorHAnsi"/>
          <w:bCs/>
          <w:lang w:val="en-US"/>
        </w:rPr>
        <w:t xml:space="preserve"> </w:t>
      </w:r>
      <w:r w:rsidRPr="00980445">
        <w:rPr>
          <w:rFonts w:asciiTheme="minorHAnsi" w:hAnsiTheme="minorHAnsi" w:cstheme="minorHAnsi"/>
          <w:bCs/>
          <w:lang w:val="en-US"/>
        </w:rPr>
        <w:t>lei, platibil cel tarziu la data tragerii;</w:t>
      </w:r>
    </w:p>
    <w:p w14:paraId="2E27BC28" w14:textId="4FAA6A41"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(iii)        Comision gestiune: </w:t>
      </w:r>
      <w:r w:rsidRPr="00672F79">
        <w:rPr>
          <w:rFonts w:asciiTheme="minorHAnsi" w:hAnsiTheme="minorHAnsi" w:cstheme="minorHAnsi"/>
          <w:bCs/>
          <w:color w:val="FF0000"/>
          <w:highlight w:val="cyan"/>
          <w:lang w:val="en-US"/>
        </w:rPr>
        <w:t>${comisiongestiune}</w:t>
      </w:r>
      <w:r>
        <w:rPr>
          <w:rFonts w:asciiTheme="minorHAnsi" w:hAnsiTheme="minorHAnsi" w:cstheme="minorHAnsi"/>
          <w:bCs/>
          <w:lang w:val="en-US"/>
        </w:rPr>
        <w:t xml:space="preserve"> % / pe luna </w:t>
      </w:r>
    </w:p>
    <w:p w14:paraId="456A0FFD" w14:textId="403F43A4" w:rsidR="002C537F" w:rsidRPr="0098044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(iV)       Comision evaluare: </w:t>
      </w:r>
      <w:r w:rsidRPr="00672F79">
        <w:rPr>
          <w:rFonts w:asciiTheme="minorHAnsi" w:hAnsiTheme="minorHAnsi" w:cstheme="minorHAnsi"/>
          <w:bCs/>
          <w:color w:val="FF0000"/>
          <w:lang w:val="en-US"/>
        </w:rPr>
        <w:t xml:space="preserve">${comisionevaluare} </w:t>
      </w:r>
      <w:r w:rsidR="004C2B0D">
        <w:rPr>
          <w:rFonts w:asciiTheme="minorHAnsi" w:hAnsiTheme="minorHAnsi" w:cstheme="minorHAnsi"/>
          <w:bCs/>
          <w:lang w:val="en-US"/>
        </w:rPr>
        <w:t xml:space="preserve">lei </w:t>
      </w:r>
    </w:p>
    <w:p w14:paraId="3DA6A243" w14:textId="77777777" w:rsidR="00107214" w:rsidRPr="000D6505" w:rsidRDefault="00107214" w:rsidP="00107214">
      <w:pPr>
        <w:suppressAutoHyphens w:val="0"/>
        <w:spacing w:after="0" w:line="240" w:lineRule="auto"/>
        <w:ind w:left="936"/>
        <w:textAlignment w:val="auto"/>
        <w:rPr>
          <w:rFonts w:asciiTheme="minorHAnsi" w:hAnsiTheme="minorHAnsi" w:cstheme="minorHAnsi"/>
          <w:bCs/>
          <w:lang w:val="en-US"/>
        </w:rPr>
      </w:pPr>
    </w:p>
    <w:p w14:paraId="04ED39C5" w14:textId="46A11BA6" w:rsidR="00107214" w:rsidRPr="000D6505" w:rsidRDefault="00D909C4" w:rsidP="00107214">
      <w:pPr>
        <w:numPr>
          <w:ilvl w:val="0"/>
          <w:numId w:val="4"/>
        </w:numPr>
        <w:suppressAutoHyphens w:val="0"/>
        <w:spacing w:after="0" w:line="240" w:lineRule="auto"/>
        <w:textAlignment w:val="auto"/>
        <w:rPr>
          <w:rStyle w:val="rvts8"/>
          <w:rFonts w:asciiTheme="minorHAnsi" w:hAnsiTheme="minorHAnsi" w:cstheme="minorHAnsi"/>
          <w:bCs/>
          <w:lang w:val="en-US"/>
        </w:rPr>
      </w:pPr>
      <w:r w:rsidRPr="000D6505">
        <w:rPr>
          <w:rFonts w:asciiTheme="minorHAnsi" w:hAnsiTheme="minorHAnsi" w:cstheme="minorHAnsi"/>
          <w:bCs/>
          <w:lang w:val="en-US"/>
        </w:rPr>
        <w:t xml:space="preserve">Rambursare: </w:t>
      </w:r>
      <w:r w:rsidR="00107214" w:rsidRPr="000D6505">
        <w:rPr>
          <w:rStyle w:val="rvts8"/>
          <w:rFonts w:asciiTheme="minorHAnsi" w:hAnsiTheme="minorHAnsi" w:cstheme="minorHAnsi"/>
          <w:lang w:val="fr-FR"/>
        </w:rPr>
        <w:t>nr. RO19BTRLRONCRT0612587101 deschis la Banca Transilvania SA</w:t>
      </w:r>
    </w:p>
    <w:p w14:paraId="2DAE918A" w14:textId="77777777" w:rsidR="00107214" w:rsidRPr="000D6505" w:rsidRDefault="00107214" w:rsidP="00107214">
      <w:pPr>
        <w:suppressAutoHyphens w:val="0"/>
        <w:spacing w:after="0" w:line="240" w:lineRule="auto"/>
        <w:ind w:left="720"/>
        <w:textAlignment w:val="auto"/>
        <w:rPr>
          <w:rStyle w:val="rvts8"/>
          <w:rFonts w:asciiTheme="minorHAnsi" w:hAnsiTheme="minorHAnsi" w:cstheme="minorHAnsi"/>
          <w:bCs/>
          <w:lang w:val="en-US"/>
        </w:rPr>
      </w:pPr>
    </w:p>
    <w:p w14:paraId="5A988417" w14:textId="77777777" w:rsidR="00107214" w:rsidRPr="000D6505" w:rsidRDefault="00D909C4" w:rsidP="0010721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 Garantii</w:t>
      </w:r>
      <w:r w:rsidR="00107214" w:rsidRPr="000D6505">
        <w:rPr>
          <w:rFonts w:asciiTheme="minorHAnsi" w:hAnsiTheme="minorHAnsi" w:cstheme="minorHAnsi"/>
          <w:bCs/>
          <w:lang w:val="en-US"/>
        </w:rPr>
        <w:t>:</w:t>
      </w:r>
    </w:p>
    <w:p w14:paraId="28104BCF" w14:textId="77777777" w:rsidR="00107214" w:rsidRPr="000D6505" w:rsidRDefault="00107214" w:rsidP="00107214">
      <w:pPr>
        <w:pStyle w:val="Listparagraf"/>
        <w:rPr>
          <w:rFonts w:asciiTheme="minorHAnsi" w:hAnsiTheme="minorHAnsi" w:cstheme="minorHAnsi"/>
          <w:bCs/>
          <w:sz w:val="22"/>
          <w:szCs w:val="22"/>
          <w:lang w:val="en-US"/>
        </w:rPr>
      </w:pPr>
    </w:p>
    <w:p w14:paraId="7482C55A" w14:textId="2469370A" w:rsidR="00D909C4" w:rsidRPr="000D6505" w:rsidRDefault="00D909C4" w:rsidP="00EA7710">
      <w:pPr>
        <w:pStyle w:val="Listparagraf"/>
        <w:numPr>
          <w:ilvl w:val="0"/>
          <w:numId w:val="8"/>
        </w:numPr>
        <w:ind w:hanging="721"/>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Ipoteca imobiliara asupra imobil</w:t>
      </w:r>
      <w:r w:rsidR="008D6F3E">
        <w:rPr>
          <w:rFonts w:asciiTheme="minorHAnsi" w:hAnsiTheme="minorHAnsi" w:cstheme="minorHAnsi"/>
          <w:bCs/>
          <w:color w:val="000000"/>
          <w:sz w:val="22"/>
          <w:szCs w:val="22"/>
        </w:rPr>
        <w:t>ulu</w:t>
      </w:r>
      <w:r w:rsidR="00AD40C9">
        <w:rPr>
          <w:rFonts w:asciiTheme="minorHAnsi" w:hAnsiTheme="minorHAnsi" w:cstheme="minorHAnsi"/>
          <w:bCs/>
          <w:color w:val="000000"/>
          <w:sz w:val="22"/>
          <w:szCs w:val="22"/>
        </w:rPr>
        <w:t>i</w:t>
      </w:r>
      <w:r w:rsidRPr="000D6505">
        <w:rPr>
          <w:rFonts w:asciiTheme="minorHAnsi" w:hAnsiTheme="minorHAnsi" w:cstheme="minorHAnsi"/>
          <w:bCs/>
          <w:color w:val="000000"/>
          <w:sz w:val="22"/>
          <w:szCs w:val="22"/>
        </w:rPr>
        <w:t xml:space="preserve"> situat in extravilanul localitatii ________, judetul ________, identificat prin parcela _________, avand numar cadastral ______ (numar cadastral vechi: XXXXX), inscris in cartea funciara sub nr.XXXXX (nr. Carte funciara vechi: XXXXX).</w:t>
      </w:r>
    </w:p>
    <w:p w14:paraId="3D25300A" w14:textId="445C7622" w:rsidR="00D909C4" w:rsidRPr="000D6505" w:rsidRDefault="00D909C4" w:rsidP="000D6505">
      <w:pPr>
        <w:pStyle w:val="Listparagraf"/>
        <w:numPr>
          <w:ilvl w:val="0"/>
          <w:numId w:val="8"/>
        </w:numPr>
        <w:rPr>
          <w:rFonts w:asciiTheme="minorHAnsi" w:hAnsiTheme="minorHAnsi" w:cstheme="minorHAnsi"/>
          <w:bCs/>
          <w:sz w:val="22"/>
          <w:szCs w:val="22"/>
        </w:rPr>
      </w:pPr>
      <w:r w:rsidRPr="000D6505">
        <w:rPr>
          <w:rFonts w:asciiTheme="minorHAnsi" w:hAnsiTheme="minorHAnsi" w:cstheme="minorHAnsi"/>
          <w:bCs/>
          <w:color w:val="000000"/>
          <w:sz w:val="22"/>
          <w:szCs w:val="22"/>
        </w:rPr>
        <w:t xml:space="preserve">Bilet la Ordin in alb, stipulat fara protest, emis de </w:t>
      </w:r>
      <w:r w:rsidR="001951BA">
        <w:rPr>
          <w:rFonts w:asciiTheme="minorHAnsi" w:hAnsiTheme="minorHAnsi" w:cstheme="minorHAnsi"/>
          <w:bCs/>
          <w:color w:val="000000"/>
          <w:sz w:val="22"/>
          <w:szCs w:val="22"/>
        </w:rPr>
        <w:t xml:space="preserve">Imprumutat si </w:t>
      </w:r>
      <w:r w:rsidRPr="000D6505">
        <w:rPr>
          <w:rFonts w:asciiTheme="minorHAnsi" w:hAnsiTheme="minorHAnsi" w:cstheme="minorHAnsi"/>
          <w:bCs/>
          <w:color w:val="000000"/>
          <w:sz w:val="22"/>
          <w:szCs w:val="22"/>
        </w:rPr>
        <w:t xml:space="preserve">avalizat de </w:t>
      </w:r>
      <w:r w:rsidR="001951BA">
        <w:rPr>
          <w:rFonts w:asciiTheme="minorHAnsi" w:hAnsiTheme="minorHAnsi" w:cstheme="minorHAnsi"/>
          <w:bCs/>
          <w:color w:val="000000"/>
          <w:sz w:val="22"/>
          <w:szCs w:val="22"/>
        </w:rPr>
        <w:t>_______________________</w:t>
      </w:r>
      <w:r w:rsidRPr="000D6505">
        <w:rPr>
          <w:rFonts w:asciiTheme="minorHAnsi" w:hAnsiTheme="minorHAnsi" w:cstheme="minorHAnsi"/>
          <w:bCs/>
          <w:color w:val="000000"/>
          <w:sz w:val="22"/>
          <w:szCs w:val="22"/>
        </w:rPr>
        <w:t xml:space="preserve">, CNP </w:t>
      </w:r>
      <w:r w:rsidRPr="000D6505">
        <w:rPr>
          <w:rFonts w:asciiTheme="minorHAnsi" w:hAnsiTheme="minorHAnsi" w:cstheme="minorHAnsi"/>
          <w:bCs/>
          <w:sz w:val="22"/>
          <w:szCs w:val="22"/>
          <w:lang w:val="en-US"/>
        </w:rPr>
        <w:t>1580325XXXXXX</w:t>
      </w:r>
      <w:r w:rsidRPr="000D6505">
        <w:rPr>
          <w:rFonts w:asciiTheme="minorHAnsi" w:hAnsiTheme="minorHAnsi" w:cstheme="minorHAnsi"/>
          <w:bCs/>
          <w:color w:val="000000"/>
          <w:sz w:val="22"/>
          <w:szCs w:val="22"/>
        </w:rPr>
        <w:t>;</w:t>
      </w:r>
    </w:p>
    <w:p w14:paraId="56B0C02E" w14:textId="6CED8095" w:rsidR="00D909C4" w:rsidRPr="000D6505" w:rsidRDefault="00D909C4" w:rsidP="000D6505">
      <w:pPr>
        <w:pStyle w:val="Listparagraf"/>
        <w:numPr>
          <w:ilvl w:val="0"/>
          <w:numId w:val="8"/>
        </w:numPr>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 xml:space="preserve">Cesiune asupra universalitatii creantelor prezente si viitoare ale </w:t>
      </w:r>
      <w:r w:rsidR="008D6F3E">
        <w:rPr>
          <w:rFonts w:asciiTheme="minorHAnsi" w:hAnsiTheme="minorHAnsi" w:cstheme="minorHAnsi"/>
          <w:bCs/>
          <w:color w:val="000000"/>
          <w:sz w:val="22"/>
          <w:szCs w:val="22"/>
        </w:rPr>
        <w:t>Imprumutatului</w:t>
      </w:r>
      <w:r w:rsidRPr="000D6505">
        <w:rPr>
          <w:rFonts w:asciiTheme="minorHAnsi" w:hAnsiTheme="minorHAnsi" w:cstheme="minorHAnsi"/>
          <w:bCs/>
          <w:color w:val="000000"/>
          <w:sz w:val="22"/>
          <w:szCs w:val="22"/>
        </w:rPr>
        <w:t xml:space="preserve"> </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cu exceptia subventiei APIA</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w:t>
      </w:r>
    </w:p>
    <w:p w14:paraId="2A15A873" w14:textId="77777777" w:rsidR="000D6505" w:rsidRPr="000D6505" w:rsidRDefault="000D6505" w:rsidP="000D6505">
      <w:pPr>
        <w:suppressAutoHyphens w:val="0"/>
        <w:spacing w:after="0" w:line="240" w:lineRule="auto"/>
        <w:ind w:left="360"/>
        <w:textAlignment w:val="auto"/>
        <w:rPr>
          <w:rFonts w:asciiTheme="minorHAnsi" w:hAnsiTheme="minorHAnsi" w:cstheme="minorHAnsi"/>
          <w:bCs/>
          <w:lang w:val="en-US"/>
        </w:rPr>
      </w:pPr>
    </w:p>
    <w:p w14:paraId="55C988AA" w14:textId="0AC2FECE" w:rsidR="00D909C4" w:rsidRPr="000D6505" w:rsidRDefault="00D909C4" w:rsidP="000D6505">
      <w:pPr>
        <w:pStyle w:val="Listparagraf"/>
        <w:numPr>
          <w:ilvl w:val="0"/>
          <w:numId w:val="4"/>
        </w:numPr>
        <w:rPr>
          <w:rFonts w:asciiTheme="minorHAnsi" w:hAnsiTheme="minorHAnsi" w:cstheme="minorHAnsi"/>
          <w:bCs/>
          <w:sz w:val="22"/>
          <w:szCs w:val="22"/>
          <w:lang w:val="en-US"/>
        </w:rPr>
      </w:pPr>
      <w:r w:rsidRPr="000D6505">
        <w:rPr>
          <w:rFonts w:asciiTheme="minorHAnsi" w:hAnsiTheme="minorHAnsi" w:cstheme="minorHAnsi"/>
          <w:bCs/>
          <w:sz w:val="22"/>
          <w:szCs w:val="22"/>
          <w:lang w:val="en-US"/>
        </w:rPr>
        <w:t xml:space="preserve">Conditii speciale de acordare si derulare: </w:t>
      </w:r>
    </w:p>
    <w:p w14:paraId="46CBD9D2" w14:textId="099C4439" w:rsidR="00D909C4" w:rsidRPr="00980445" w:rsidRDefault="00D909C4" w:rsidP="006D4CFC">
      <w:pPr>
        <w:pStyle w:val="Listparagraf"/>
        <w:numPr>
          <w:ilvl w:val="0"/>
          <w:numId w:val="9"/>
        </w:numPr>
        <w:rPr>
          <w:rFonts w:asciiTheme="minorHAnsi" w:hAnsiTheme="minorHAnsi" w:cstheme="minorHAnsi"/>
          <w:bCs/>
          <w:sz w:val="22"/>
          <w:szCs w:val="22"/>
        </w:rPr>
      </w:pPr>
      <w:r w:rsidRPr="00980445">
        <w:rPr>
          <w:rFonts w:asciiTheme="minorHAnsi" w:eastAsia="Calibri" w:hAnsiTheme="minorHAnsi" w:cstheme="minorHAnsi"/>
          <w:bCs/>
          <w:color w:val="000000"/>
          <w:sz w:val="22"/>
          <w:szCs w:val="22"/>
        </w:rPr>
        <w:t xml:space="preserve">Valabilitatea perioadei de tragere este de </w:t>
      </w:r>
      <w:r w:rsidR="00BE598F">
        <w:rPr>
          <w:rFonts w:asciiTheme="minorHAnsi" w:eastAsia="Calibri" w:hAnsiTheme="minorHAnsi" w:cstheme="minorHAnsi"/>
          <w:bCs/>
          <w:color w:val="000000"/>
          <w:sz w:val="22"/>
          <w:szCs w:val="22"/>
        </w:rPr>
        <w:t>1</w:t>
      </w:r>
      <w:r w:rsidR="00EA7710" w:rsidRPr="00980445">
        <w:rPr>
          <w:rFonts w:asciiTheme="minorHAnsi" w:eastAsia="Calibri" w:hAnsiTheme="minorHAnsi" w:cstheme="minorHAnsi"/>
          <w:bCs/>
          <w:color w:val="000000"/>
          <w:sz w:val="22"/>
          <w:szCs w:val="22"/>
        </w:rPr>
        <w:t>5 zile</w:t>
      </w:r>
      <w:r w:rsidRPr="00980445">
        <w:rPr>
          <w:rFonts w:asciiTheme="minorHAnsi" w:eastAsia="Calibri" w:hAnsiTheme="minorHAnsi" w:cstheme="minorHAnsi"/>
          <w:bCs/>
          <w:color w:val="000000"/>
          <w:sz w:val="22"/>
          <w:szCs w:val="22"/>
        </w:rPr>
        <w:t xml:space="preserve"> de la data semnarii contractului de credit</w:t>
      </w:r>
      <w:r w:rsidR="00EA7710" w:rsidRPr="00980445">
        <w:rPr>
          <w:rFonts w:asciiTheme="minorHAnsi" w:eastAsia="Calibri" w:hAnsiTheme="minorHAnsi" w:cstheme="minorHAnsi"/>
          <w:bCs/>
          <w:color w:val="000000"/>
          <w:sz w:val="22"/>
          <w:szCs w:val="22"/>
        </w:rPr>
        <w:t xml:space="preserve"> si de garantie.</w:t>
      </w:r>
    </w:p>
    <w:p w14:paraId="07B33CD6" w14:textId="492F3F5C" w:rsidR="00980445" w:rsidRPr="004F3CDA" w:rsidRDefault="00980445" w:rsidP="006D4CFC">
      <w:pPr>
        <w:pStyle w:val="Listparagraf"/>
        <w:numPr>
          <w:ilvl w:val="0"/>
          <w:numId w:val="9"/>
        </w:numPr>
        <w:rPr>
          <w:rFonts w:asciiTheme="minorHAnsi" w:hAnsiTheme="minorHAnsi" w:cstheme="minorHAnsi"/>
          <w:bCs/>
          <w:sz w:val="22"/>
          <w:szCs w:val="22"/>
        </w:rPr>
      </w:pPr>
      <w:r>
        <w:rPr>
          <w:rFonts w:asciiTheme="minorHAnsi" w:eastAsia="Calibri" w:hAnsiTheme="minorHAnsi" w:cstheme="minorHAnsi"/>
          <w:bCs/>
          <w:color w:val="000000"/>
          <w:sz w:val="22"/>
          <w:szCs w:val="22"/>
        </w:rPr>
        <w:t>Alte clauze: -</w:t>
      </w:r>
    </w:p>
    <w:p w14:paraId="349E90D4" w14:textId="77777777" w:rsidR="004F3CDA" w:rsidRPr="00980445" w:rsidRDefault="004F3CDA" w:rsidP="004F3CDA">
      <w:pPr>
        <w:pStyle w:val="Listparagraf"/>
        <w:ind w:left="1440"/>
        <w:rPr>
          <w:rFonts w:asciiTheme="minorHAnsi" w:hAnsiTheme="minorHAnsi" w:cstheme="minorHAnsi"/>
          <w:bCs/>
          <w:sz w:val="22"/>
          <w:szCs w:val="22"/>
        </w:rPr>
      </w:pPr>
    </w:p>
    <w:p w14:paraId="7B50E1BE" w14:textId="77777777" w:rsidR="0028639E" w:rsidRPr="000D6505" w:rsidRDefault="0028639E" w:rsidP="00565A0B">
      <w:pPr>
        <w:spacing w:after="0"/>
        <w:rPr>
          <w:rFonts w:asciiTheme="minorHAnsi" w:hAnsiTheme="minorHAnsi" w:cstheme="minorHAnsi"/>
          <w:lang w:val="en-US"/>
        </w:rPr>
      </w:pPr>
    </w:p>
    <w:p w14:paraId="7859C42C" w14:textId="77777777" w:rsidR="004F3CDA" w:rsidRDefault="0028639E" w:rsidP="004F3CDA">
      <w:pPr>
        <w:spacing w:after="0"/>
        <w:jc w:val="both"/>
        <w:rPr>
          <w:rFonts w:asciiTheme="minorHAnsi" w:hAnsiTheme="minorHAnsi" w:cstheme="minorHAnsi"/>
          <w:b/>
          <w:lang w:val="it-IT"/>
        </w:rPr>
      </w:pPr>
      <w:r w:rsidRPr="000D6505">
        <w:rPr>
          <w:rStyle w:val="rvts8"/>
          <w:rFonts w:asciiTheme="minorHAnsi" w:hAnsiTheme="minorHAnsi" w:cstheme="minorHAnsi"/>
          <w:b/>
          <w:bCs/>
          <w:lang w:val="fr-FR"/>
        </w:rPr>
        <w:t>2.</w:t>
      </w:r>
      <w:r w:rsidRPr="000D6505">
        <w:rPr>
          <w:rStyle w:val="rvts8"/>
          <w:rFonts w:asciiTheme="minorHAnsi" w:hAnsiTheme="minorHAnsi" w:cstheme="minorHAnsi"/>
          <w:lang w:val="fr-FR"/>
        </w:rPr>
        <w:t xml:space="preserve"> </w:t>
      </w:r>
      <w:r w:rsidR="004F3CDA" w:rsidRPr="000D6505">
        <w:rPr>
          <w:rFonts w:asciiTheme="minorHAnsi" w:hAnsiTheme="minorHAnsi" w:cstheme="minorHAnsi"/>
          <w:b/>
          <w:lang w:val="it-IT"/>
        </w:rPr>
        <w:t>Obiectul contractului</w:t>
      </w:r>
    </w:p>
    <w:p w14:paraId="086942AB" w14:textId="77777777" w:rsidR="004F3CDA" w:rsidRDefault="004F3CDA" w:rsidP="0028639E">
      <w:pPr>
        <w:pStyle w:val="Indentcorptext2"/>
        <w:spacing w:after="180" w:line="240" w:lineRule="auto"/>
        <w:ind w:left="0"/>
        <w:jc w:val="both"/>
        <w:rPr>
          <w:rFonts w:asciiTheme="minorHAnsi" w:hAnsiTheme="minorHAnsi" w:cstheme="minorHAnsi"/>
          <w:b/>
          <w:sz w:val="22"/>
          <w:szCs w:val="22"/>
          <w:lang w:val="ro-RO"/>
        </w:rPr>
      </w:pPr>
    </w:p>
    <w:p w14:paraId="7E8A6064" w14:textId="23944ED8" w:rsidR="0028639E" w:rsidRPr="000D6505" w:rsidRDefault="004F3CDA" w:rsidP="0028639E">
      <w:pPr>
        <w:pStyle w:val="Indentcorptext2"/>
        <w:spacing w:after="180" w:line="240" w:lineRule="auto"/>
        <w:ind w:left="0"/>
        <w:jc w:val="both"/>
        <w:rPr>
          <w:rStyle w:val="rvts8"/>
          <w:rFonts w:asciiTheme="minorHAnsi" w:hAnsiTheme="minorHAnsi" w:cstheme="minorHAnsi"/>
          <w:sz w:val="22"/>
          <w:szCs w:val="22"/>
          <w:lang w:val="fr-FR"/>
        </w:rPr>
      </w:pPr>
      <w:r w:rsidRPr="004F3CDA">
        <w:rPr>
          <w:rFonts w:asciiTheme="minorHAnsi" w:hAnsiTheme="minorHAnsi" w:cstheme="minorHAnsi"/>
          <w:bCs/>
          <w:sz w:val="22"/>
          <w:szCs w:val="22"/>
          <w:lang w:val="ro-RO"/>
        </w:rPr>
        <w:t>2.1.</w:t>
      </w:r>
      <w:r>
        <w:rPr>
          <w:rFonts w:asciiTheme="minorHAnsi" w:hAnsiTheme="minorHAnsi" w:cstheme="minorHAnsi"/>
          <w:b/>
          <w:sz w:val="22"/>
          <w:szCs w:val="22"/>
          <w:lang w:val="ro-RO"/>
        </w:rPr>
        <w:t xml:space="preserve"> </w:t>
      </w:r>
      <w:r w:rsidR="0028639E" w:rsidRPr="000D6505">
        <w:rPr>
          <w:rFonts w:asciiTheme="minorHAnsi" w:hAnsiTheme="minorHAnsi" w:cstheme="minorHAnsi"/>
          <w:b/>
          <w:sz w:val="22"/>
          <w:szCs w:val="22"/>
          <w:lang w:val="ro-RO"/>
        </w:rPr>
        <w:t>Definitii</w:t>
      </w:r>
    </w:p>
    <w:p w14:paraId="3DDD4EE0" w14:textId="41DC7762" w:rsidR="0028639E" w:rsidRDefault="0028639E"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sidRPr="000D6505">
        <w:rPr>
          <w:rFonts w:asciiTheme="minorHAnsi" w:hAnsiTheme="minorHAnsi" w:cstheme="minorHAnsi"/>
          <w:b/>
          <w:lang w:val="ro-RO"/>
        </w:rPr>
        <w:t>Documente de Finantare</w:t>
      </w:r>
      <w:r w:rsidRPr="000D6505">
        <w:rPr>
          <w:rFonts w:asciiTheme="minorHAnsi" w:hAnsiTheme="minorHAnsi" w:cstheme="minorHAnsi"/>
          <w:lang w:val="ro-RO"/>
        </w:rPr>
        <w:t xml:space="preserve"> – in</w:t>
      </w:r>
      <w:bookmarkStart w:id="1" w:name="_GoBack"/>
      <w:bookmarkEnd w:id="1"/>
      <w:r w:rsidRPr="000D6505">
        <w:rPr>
          <w:rFonts w:asciiTheme="minorHAnsi" w:hAnsiTheme="minorHAnsi" w:cstheme="minorHAnsi"/>
          <w:lang w:val="ro-RO"/>
        </w:rPr>
        <w:t xml:space="preserve">seamna prezentul contract, impreuna cu anexele sale, prezente sau ulterioare, acte aditionale, </w:t>
      </w:r>
      <w:r w:rsidR="003D03C7">
        <w:rPr>
          <w:rFonts w:asciiTheme="minorHAnsi" w:hAnsiTheme="minorHAnsi" w:cstheme="minorHAnsi"/>
          <w:lang w:val="ro-RO"/>
        </w:rPr>
        <w:t>contracte de garantie</w:t>
      </w:r>
      <w:r w:rsidR="0000605A">
        <w:rPr>
          <w:rFonts w:asciiTheme="minorHAnsi" w:hAnsiTheme="minorHAnsi" w:cstheme="minorHAnsi"/>
          <w:lang w:val="ro-RO"/>
        </w:rPr>
        <w:t>, incheiate in vederea acordarii creditului, in conditiile mentionate la art. 1</w:t>
      </w:r>
      <w:r w:rsidRPr="000D6505">
        <w:rPr>
          <w:rFonts w:asciiTheme="minorHAnsi" w:hAnsiTheme="minorHAnsi" w:cstheme="minorHAnsi"/>
          <w:lang w:val="ro-RO"/>
        </w:rPr>
        <w:t>;</w:t>
      </w:r>
    </w:p>
    <w:p w14:paraId="6093C451" w14:textId="6C298786" w:rsidR="003D03C7" w:rsidRDefault="003D03C7"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Garantii </w:t>
      </w:r>
      <w:r>
        <w:rPr>
          <w:rFonts w:asciiTheme="minorHAnsi" w:hAnsiTheme="minorHAnsi" w:cstheme="minorHAnsi"/>
          <w:lang w:val="ro-RO"/>
        </w:rPr>
        <w:t xml:space="preserve">– reprezinta toate contractele impreuna cu accesoriile acestora, asigurarile si instrumentele de plata, </w:t>
      </w:r>
      <w:r w:rsidR="00BF6D5D">
        <w:rPr>
          <w:rFonts w:asciiTheme="minorHAnsi" w:hAnsiTheme="minorHAnsi" w:cstheme="minorHAnsi"/>
          <w:lang w:val="ro-RO"/>
        </w:rPr>
        <w:t>oferite sau constituite</w:t>
      </w:r>
      <w:r>
        <w:rPr>
          <w:rFonts w:asciiTheme="minorHAnsi" w:hAnsiTheme="minorHAnsi" w:cstheme="minorHAnsi"/>
          <w:lang w:val="ro-RO"/>
        </w:rPr>
        <w:t xml:space="preserve"> de catre Imprumutat, co-debitori si garantii ipotecari, avalisti, fidejusori</w:t>
      </w:r>
      <w:r w:rsidR="00BF6D5D">
        <w:rPr>
          <w:rFonts w:asciiTheme="minorHAnsi" w:hAnsiTheme="minorHAnsi" w:cstheme="minorHAnsi"/>
          <w:lang w:val="ro-RO"/>
        </w:rPr>
        <w:t xml:space="preserve"> sau terti,</w:t>
      </w:r>
      <w:r>
        <w:rPr>
          <w:rFonts w:asciiTheme="minorHAnsi" w:hAnsiTheme="minorHAnsi" w:cstheme="minorHAnsi"/>
          <w:lang w:val="ro-RO"/>
        </w:rPr>
        <w:t xml:space="preserve"> </w:t>
      </w:r>
      <w:r w:rsidR="00B071CD">
        <w:rPr>
          <w:rFonts w:asciiTheme="minorHAnsi" w:hAnsiTheme="minorHAnsi" w:cstheme="minorHAnsi"/>
          <w:lang w:val="ro-RO"/>
        </w:rPr>
        <w:t>emise in scopul garantarii platii sau rambursarii creditului.</w:t>
      </w:r>
    </w:p>
    <w:p w14:paraId="140D9D98" w14:textId="085F2437" w:rsidR="00B071CD" w:rsidRDefault="00B071CD" w:rsidP="00307CCA">
      <w:pPr>
        <w:widowControl w:val="0"/>
        <w:numPr>
          <w:ilvl w:val="0"/>
          <w:numId w:val="7"/>
        </w:numPr>
        <w:tabs>
          <w:tab w:val="clear" w:pos="1260"/>
          <w:tab w:val="num" w:pos="567"/>
          <w:tab w:val="left" w:pos="3686"/>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Dobanda penalizatoare </w:t>
      </w:r>
      <w:r>
        <w:rPr>
          <w:rFonts w:asciiTheme="minorHAnsi" w:hAnsiTheme="minorHAnsi" w:cstheme="minorHAnsi"/>
          <w:lang w:val="ro-RO"/>
        </w:rPr>
        <w:t xml:space="preserve">– procentul de dobanda </w:t>
      </w:r>
      <w:r w:rsidR="00495935">
        <w:rPr>
          <w:rFonts w:asciiTheme="minorHAnsi" w:hAnsiTheme="minorHAnsi" w:cstheme="minorHAnsi"/>
          <w:lang w:val="ro-RO"/>
        </w:rPr>
        <w:t>care se aplica in situatiile de neindeplinire sau incalcare a obligatiilor contractuale, mentionate in contractul de credit si care se aplica la orice suma neachitata Creditorului, la scadenta, inclusiv in situatiile de exigibilitate anticipata.</w:t>
      </w:r>
    </w:p>
    <w:p w14:paraId="6434A569" w14:textId="53B471C6" w:rsidR="00513A41" w:rsidRDefault="00513A41" w:rsidP="00513A41">
      <w:pPr>
        <w:spacing w:after="0"/>
        <w:jc w:val="both"/>
        <w:rPr>
          <w:rFonts w:asciiTheme="minorHAnsi" w:hAnsiTheme="minorHAnsi" w:cstheme="minorHAnsi"/>
          <w:b/>
          <w:lang w:val="it-IT"/>
        </w:rPr>
      </w:pPr>
    </w:p>
    <w:p w14:paraId="4C7DADE4" w14:textId="77777777" w:rsidR="002628EB" w:rsidRPr="000D6505" w:rsidRDefault="002628EB" w:rsidP="00513A41">
      <w:pPr>
        <w:spacing w:after="0"/>
        <w:jc w:val="both"/>
        <w:rPr>
          <w:rFonts w:asciiTheme="minorHAnsi" w:hAnsiTheme="minorHAnsi" w:cstheme="minorHAnsi"/>
          <w:b/>
          <w:lang w:val="it-IT"/>
        </w:rPr>
      </w:pPr>
    </w:p>
    <w:p w14:paraId="5E56E3FA" w14:textId="7C7B4E0D"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2.</w:t>
      </w:r>
      <w:r w:rsidR="004F3CDA">
        <w:rPr>
          <w:rFonts w:asciiTheme="minorHAnsi" w:hAnsiTheme="minorHAnsi" w:cstheme="minorHAnsi"/>
          <w:lang w:val="it-IT"/>
        </w:rPr>
        <w:t>2.</w:t>
      </w:r>
      <w:r w:rsidRPr="000D6505">
        <w:rPr>
          <w:rFonts w:asciiTheme="minorHAnsi" w:hAnsiTheme="minorHAnsi" w:cstheme="minorHAnsi"/>
          <w:lang w:val="it-IT"/>
        </w:rPr>
        <w:t xml:space="preserve"> Obiectului prezentului contract il reprezinta acordarea unui imprumut, in termenii prevazuti mai jos, in conformitate cu destinatia, durata si in conditiile de cost</w:t>
      </w:r>
      <w:r w:rsidR="00A171E1">
        <w:rPr>
          <w:rFonts w:asciiTheme="minorHAnsi" w:hAnsiTheme="minorHAnsi" w:cstheme="minorHAnsi"/>
          <w:lang w:val="it-IT"/>
        </w:rPr>
        <w:t>uri</w:t>
      </w:r>
      <w:r w:rsidRPr="000D6505">
        <w:rPr>
          <w:rFonts w:asciiTheme="minorHAnsi" w:hAnsiTheme="minorHAnsi" w:cstheme="minorHAnsi"/>
          <w:lang w:val="it-IT"/>
        </w:rPr>
        <w:t xml:space="preserve"> prevazute in art. 1.  </w:t>
      </w:r>
    </w:p>
    <w:p w14:paraId="3CC1EBF7" w14:textId="77777777" w:rsidR="00E969E7" w:rsidRPr="000D6505" w:rsidRDefault="00E969E7" w:rsidP="00513A41">
      <w:pPr>
        <w:spacing w:after="0"/>
        <w:jc w:val="both"/>
        <w:rPr>
          <w:rFonts w:asciiTheme="minorHAnsi" w:hAnsiTheme="minorHAnsi" w:cstheme="minorHAnsi"/>
          <w:lang w:val="it-IT"/>
        </w:rPr>
      </w:pPr>
    </w:p>
    <w:p w14:paraId="4674D944" w14:textId="78B525C9"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Art. 3. Utilizarea creditului</w:t>
      </w:r>
    </w:p>
    <w:p w14:paraId="58778D86" w14:textId="77777777" w:rsidR="00A171E1" w:rsidRPr="000D6505" w:rsidRDefault="00A171E1" w:rsidP="00513A41">
      <w:pPr>
        <w:spacing w:after="0"/>
        <w:jc w:val="both"/>
        <w:rPr>
          <w:rFonts w:asciiTheme="minorHAnsi" w:hAnsiTheme="minorHAnsi" w:cstheme="minorHAnsi"/>
          <w:b/>
          <w:lang w:val="it-IT"/>
        </w:rPr>
      </w:pPr>
    </w:p>
    <w:p w14:paraId="0BBFF1AE" w14:textId="119F08E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lang w:val="it-IT"/>
        </w:rPr>
        <w:t>3.1.</w:t>
      </w:r>
      <w:r w:rsidRPr="000D6505">
        <w:rPr>
          <w:rFonts w:asciiTheme="minorHAnsi" w:hAnsiTheme="minorHAnsi" w:cstheme="minorHAnsi"/>
          <w:b/>
          <w:lang w:val="it-IT"/>
        </w:rPr>
        <w:t xml:space="preserve"> </w:t>
      </w:r>
      <w:r w:rsidRPr="000D6505">
        <w:rPr>
          <w:rFonts w:asciiTheme="minorHAnsi" w:hAnsiTheme="minorHAnsi" w:cstheme="minorHAnsi"/>
          <w:lang w:val="it-IT"/>
        </w:rPr>
        <w:t>IFN-ul va permite tragerile din credit numai dupa prezentarea de catre Imprumutat</w:t>
      </w:r>
      <w:r w:rsidR="00B51635">
        <w:rPr>
          <w:rFonts w:asciiTheme="minorHAnsi" w:hAnsiTheme="minorHAnsi" w:cstheme="minorHAnsi"/>
          <w:lang w:val="it-IT"/>
        </w:rPr>
        <w:t xml:space="preserve">, </w:t>
      </w:r>
      <w:r w:rsidR="00E969E7">
        <w:rPr>
          <w:rFonts w:asciiTheme="minorHAnsi" w:hAnsiTheme="minorHAnsi" w:cstheme="minorHAnsi"/>
          <w:lang w:val="it-IT"/>
        </w:rPr>
        <w:t>c</w:t>
      </w:r>
      <w:r w:rsidRPr="000D6505">
        <w:rPr>
          <w:rFonts w:asciiTheme="minorHAnsi" w:hAnsiTheme="minorHAnsi" w:cstheme="minorHAnsi"/>
          <w:lang w:val="it-IT"/>
        </w:rPr>
        <w:t xml:space="preserve">o-debitori, </w:t>
      </w:r>
      <w:r w:rsidR="00E969E7">
        <w:rPr>
          <w:rFonts w:asciiTheme="minorHAnsi" w:hAnsiTheme="minorHAnsi" w:cstheme="minorHAnsi"/>
          <w:lang w:val="it-IT"/>
        </w:rPr>
        <w:t>g</w:t>
      </w:r>
      <w:r w:rsidRPr="000D6505">
        <w:rPr>
          <w:rFonts w:asciiTheme="minorHAnsi" w:hAnsiTheme="minorHAnsi" w:cstheme="minorHAnsi"/>
          <w:lang w:val="it-IT"/>
        </w:rPr>
        <w:t xml:space="preserve">aranti, </w:t>
      </w:r>
      <w:r w:rsidR="00E969E7">
        <w:rPr>
          <w:rFonts w:asciiTheme="minorHAnsi" w:hAnsiTheme="minorHAnsi" w:cstheme="minorHAnsi"/>
          <w:lang w:val="it-IT"/>
        </w:rPr>
        <w:t>g</w:t>
      </w:r>
      <w:r w:rsidRPr="000D6505">
        <w:rPr>
          <w:rFonts w:asciiTheme="minorHAnsi" w:hAnsiTheme="minorHAnsi" w:cstheme="minorHAnsi"/>
          <w:lang w:val="it-IT"/>
        </w:rPr>
        <w:t xml:space="preserve">aranti ipotecari, </w:t>
      </w:r>
      <w:r w:rsidR="00E969E7">
        <w:rPr>
          <w:rFonts w:asciiTheme="minorHAnsi" w:hAnsiTheme="minorHAnsi" w:cstheme="minorHAnsi"/>
          <w:lang w:val="it-IT"/>
        </w:rPr>
        <w:t>f</w:t>
      </w:r>
      <w:r w:rsidRPr="000D6505">
        <w:rPr>
          <w:rFonts w:asciiTheme="minorHAnsi" w:hAnsiTheme="minorHAnsi" w:cstheme="minorHAnsi"/>
          <w:lang w:val="it-IT"/>
        </w:rPr>
        <w:t xml:space="preserve">idejusori, </w:t>
      </w:r>
      <w:r w:rsidR="00E969E7">
        <w:rPr>
          <w:rFonts w:asciiTheme="minorHAnsi" w:hAnsiTheme="minorHAnsi" w:cstheme="minorHAnsi"/>
          <w:lang w:val="it-IT"/>
        </w:rPr>
        <w:t>a</w:t>
      </w:r>
      <w:r w:rsidRPr="000D6505">
        <w:rPr>
          <w:rFonts w:asciiTheme="minorHAnsi" w:hAnsiTheme="minorHAnsi" w:cstheme="minorHAnsi"/>
          <w:lang w:val="it-IT"/>
        </w:rPr>
        <w:t>valisti (denumiti impreuna ,,Garanti”) a tuturor documentelor, contractelor, garantiilor</w:t>
      </w:r>
      <w:r w:rsidR="00E969E7">
        <w:rPr>
          <w:rFonts w:asciiTheme="minorHAnsi" w:hAnsiTheme="minorHAnsi" w:cstheme="minorHAnsi"/>
          <w:lang w:val="it-IT"/>
        </w:rPr>
        <w:t>, asigurarilor</w:t>
      </w:r>
      <w:r w:rsidRPr="000D6505">
        <w:rPr>
          <w:rFonts w:asciiTheme="minorHAnsi" w:hAnsiTheme="minorHAnsi" w:cstheme="minorHAnsi"/>
          <w:lang w:val="it-IT"/>
        </w:rPr>
        <w:t xml:space="preserve"> si dovezilor prevazute de acest contract sau de lege, intr-o forma si structura considerate acceptabile de catre IFN, in termen de maxim 3 zile lucratoare de la prezentarea in totalitate a acestora</w:t>
      </w:r>
      <w:r w:rsidRPr="000D6505">
        <w:rPr>
          <w:rFonts w:asciiTheme="minorHAnsi" w:hAnsiTheme="minorHAnsi" w:cstheme="minorHAnsi"/>
        </w:rPr>
        <w:t xml:space="preserve">. </w:t>
      </w:r>
    </w:p>
    <w:p w14:paraId="5DA749DF" w14:textId="73D70C5D"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3.2. Conditiile prevazute in </w:t>
      </w:r>
      <w:r w:rsidR="00B51635">
        <w:rPr>
          <w:rFonts w:asciiTheme="minorHAnsi" w:hAnsiTheme="minorHAnsi" w:cstheme="minorHAnsi"/>
        </w:rPr>
        <w:t>Docu</w:t>
      </w:r>
      <w:r w:rsidR="00DA527D">
        <w:rPr>
          <w:rFonts w:asciiTheme="minorHAnsi" w:hAnsiTheme="minorHAnsi" w:cstheme="minorHAnsi"/>
        </w:rPr>
        <w:t>me</w:t>
      </w:r>
      <w:r w:rsidR="00B51635">
        <w:rPr>
          <w:rFonts w:asciiTheme="minorHAnsi" w:hAnsiTheme="minorHAnsi" w:cstheme="minorHAnsi"/>
        </w:rPr>
        <w:t xml:space="preserve">ntele de finantare </w:t>
      </w:r>
      <w:r w:rsidRPr="000D6505">
        <w:rPr>
          <w:rFonts w:asciiTheme="minorHAnsi" w:hAnsiTheme="minorHAnsi" w:cstheme="minorHAnsi"/>
        </w:rPr>
        <w:t>trebuie să fie îndeplinite ori mentinute si respectate, dupa caz, de către Imprumutat</w:t>
      </w:r>
      <w:r w:rsidR="00B51635">
        <w:rPr>
          <w:rFonts w:asciiTheme="minorHAnsi" w:hAnsiTheme="minorHAnsi" w:cstheme="minorHAnsi"/>
        </w:rPr>
        <w:t>, Co-debitori</w:t>
      </w:r>
      <w:r w:rsidRPr="000D6505">
        <w:rPr>
          <w:rFonts w:asciiTheme="minorHAnsi" w:hAnsiTheme="minorHAnsi" w:cstheme="minorHAnsi"/>
        </w:rPr>
        <w:t xml:space="preserve"> si/sau Garanti pe intreaga durata de derulare a creditului, respectiv la stingerea integrala a obligatiilor fata de Creditor.</w:t>
      </w:r>
    </w:p>
    <w:p w14:paraId="75C9C98C" w14:textId="2985BB14"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3.3. Prin indeplinirea conditiilor de utilizare se inteleg generic urmatoarele obligatii, fara ca acestea sa aiba caracter limitativ, dupa cum urmeaza: (i) au fost semnate sau prezentate toate documentele premergatoare solicitarii, (ii) au fost semnate contractele de credit, de garantie, de asigurare, cesiuni de polite etc (iii) au fost constituite sau urmeaza sa fie constituite garantiile (in cazul in care IFN-ul opteaza pentru constituirea sau inregistrarea ulterioara a garantiilor) fiind indeplinite toate conditiile de inregistrare sau publicitate prevazute de lege pentru existenta si opozabilitatea deplina a acestora fata de terti, (i</w:t>
      </w:r>
      <w:r w:rsidR="00626AB9">
        <w:rPr>
          <w:rFonts w:asciiTheme="minorHAnsi" w:hAnsiTheme="minorHAnsi" w:cstheme="minorHAnsi"/>
        </w:rPr>
        <w:t>v</w:t>
      </w:r>
      <w:r w:rsidRPr="000D6505">
        <w:rPr>
          <w:rFonts w:asciiTheme="minorHAnsi" w:hAnsiTheme="minorHAnsi" w:cstheme="minorHAnsi"/>
        </w:rPr>
        <w:t xml:space="preserve">) au fost achitate catre IFN toate sumele datorate conform art. 1 din contract sau decurgand din derularea prezentului credit (principal, dobanzi, comisioane, penalitati, asigurari, </w:t>
      </w:r>
      <w:r w:rsidR="00626AB9">
        <w:rPr>
          <w:rFonts w:asciiTheme="minorHAnsi" w:hAnsiTheme="minorHAnsi" w:cstheme="minorHAnsi"/>
        </w:rPr>
        <w:t>taxe</w:t>
      </w:r>
      <w:r w:rsidRPr="000D6505">
        <w:rPr>
          <w:rFonts w:asciiTheme="minorHAnsi" w:hAnsiTheme="minorHAnsi" w:cstheme="minorHAnsi"/>
        </w:rPr>
        <w:t xml:space="preserve"> etc), (iiiii) au fost prezentate toate documentele de plata, justificative emise de furnizori sau incheiate cu acestia, facturi, invoice contracte, devize, comenzi, oferte etc in forma si continutul agreate de IFN si au fost achitate toate sumele ce revin Imprumutatului, aporturile proprii, asigurarile, garantiile etc necesare sau impuse prin astfel de documente.    </w:t>
      </w:r>
    </w:p>
    <w:p w14:paraId="59460262" w14:textId="1F29FB4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3.4. Punerea la dispozitie a sumelor din credit se vor efectua prin virament in contul furn</w:t>
      </w:r>
      <w:r w:rsidR="004F3CDA">
        <w:rPr>
          <w:rFonts w:asciiTheme="minorHAnsi" w:hAnsiTheme="minorHAnsi" w:cstheme="minorHAnsi"/>
        </w:rPr>
        <w:t>iz</w:t>
      </w:r>
      <w:r w:rsidRPr="000D6505">
        <w:rPr>
          <w:rFonts w:asciiTheme="minorHAnsi" w:hAnsiTheme="minorHAnsi" w:cstheme="minorHAnsi"/>
        </w:rPr>
        <w:t xml:space="preserve">orului/vanzatorului sau prin virament in contul imprumutatului, </w:t>
      </w:r>
      <w:r w:rsidR="00626AB9">
        <w:rPr>
          <w:rFonts w:asciiTheme="minorHAnsi" w:hAnsiTheme="minorHAnsi" w:cstheme="minorHAnsi"/>
        </w:rPr>
        <w:t xml:space="preserve">mentionat in preambul, </w:t>
      </w:r>
      <w:r w:rsidRPr="000D6505">
        <w:rPr>
          <w:rFonts w:asciiTheme="minorHAnsi" w:hAnsiTheme="minorHAnsi" w:cstheme="minorHAnsi"/>
        </w:rPr>
        <w:t>acesta avand obligatia prezentarii catre Creditor a dovezilor privind efectuarea platilor conform destinatiei aprobate prin contract, in termen de maxim 48 ore.</w:t>
      </w:r>
    </w:p>
    <w:p w14:paraId="5252FBCA" w14:textId="3E3C831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3.5</w:t>
      </w:r>
      <w:r w:rsidR="00162A43">
        <w:rPr>
          <w:rFonts w:asciiTheme="minorHAnsi" w:hAnsiTheme="minorHAnsi" w:cstheme="minorHAnsi"/>
        </w:rPr>
        <w:t>.</w:t>
      </w:r>
      <w:r w:rsidRPr="000D6505">
        <w:rPr>
          <w:rFonts w:asciiTheme="minorHAnsi" w:hAnsiTheme="minorHAnsi" w:cstheme="minorHAnsi"/>
        </w:rPr>
        <w:t xml:space="preserve"> Sumele </w:t>
      </w:r>
      <w:r w:rsidR="00162A43">
        <w:rPr>
          <w:rFonts w:asciiTheme="minorHAnsi" w:hAnsiTheme="minorHAnsi" w:cstheme="minorHAnsi"/>
        </w:rPr>
        <w:t xml:space="preserve">acordate din credit se fac la initiativa IFN-ului iar daca Imprumutatul nu este de acord cu respectiva acordare se obliga sa o ramburseze in termen de 1 zi lucratoare, in caz contrar </w:t>
      </w:r>
      <w:r w:rsidR="004540A5">
        <w:rPr>
          <w:rFonts w:asciiTheme="minorHAnsi" w:hAnsiTheme="minorHAnsi" w:cstheme="minorHAnsi"/>
        </w:rPr>
        <w:t>IFN-ul fiind indreptatit sa considere tragerea ca deplin acceptata.</w:t>
      </w:r>
      <w:r w:rsidR="00162A43">
        <w:rPr>
          <w:rFonts w:asciiTheme="minorHAnsi" w:hAnsiTheme="minorHAnsi" w:cstheme="minorHAnsi"/>
        </w:rPr>
        <w:t xml:space="preserve"> </w:t>
      </w:r>
    </w:p>
    <w:p w14:paraId="49B0C4D0" w14:textId="7C2A2AB4" w:rsidR="008E12E5" w:rsidRDefault="00513A41" w:rsidP="00513A41">
      <w:pPr>
        <w:spacing w:after="0"/>
        <w:jc w:val="both"/>
        <w:rPr>
          <w:rFonts w:asciiTheme="minorHAnsi" w:hAnsiTheme="minorHAnsi" w:cstheme="minorHAnsi"/>
        </w:rPr>
      </w:pPr>
      <w:r w:rsidRPr="000D6505">
        <w:rPr>
          <w:rFonts w:asciiTheme="minorHAnsi" w:hAnsiTheme="minorHAnsi" w:cstheme="minorHAnsi"/>
        </w:rPr>
        <w:t>3.6. Denuntarea unilaterala a contractului de catre IFN</w:t>
      </w:r>
      <w:r w:rsidR="008E12E5">
        <w:rPr>
          <w:rFonts w:asciiTheme="minorHAnsi" w:hAnsiTheme="minorHAnsi" w:cstheme="minorHAnsi"/>
        </w:rPr>
        <w:t xml:space="preserve"> sau expirarea perioadei de tragere conduce la </w:t>
      </w:r>
      <w:r w:rsidRPr="000D6505">
        <w:rPr>
          <w:rFonts w:asciiTheme="minorHAnsi" w:hAnsiTheme="minorHAnsi" w:cstheme="minorHAnsi"/>
        </w:rPr>
        <w:t>decaderea din dreptul de a mai efectua trageri din creditul neutilizat</w:t>
      </w:r>
      <w:r w:rsidR="00A171E1">
        <w:rPr>
          <w:rFonts w:asciiTheme="minorHAnsi" w:hAnsiTheme="minorHAnsi" w:cstheme="minorHAnsi"/>
        </w:rPr>
        <w:t>, Imprumutatul ramanand obligat la suportarea oricor costuri legate de radierea garantiilor constituite, daca nu mai exista sume de garantat</w:t>
      </w:r>
      <w:r w:rsidR="008E12E5">
        <w:rPr>
          <w:rFonts w:asciiTheme="minorHAnsi" w:hAnsiTheme="minorHAnsi" w:cstheme="minorHAnsi"/>
        </w:rPr>
        <w:t>.</w:t>
      </w:r>
    </w:p>
    <w:p w14:paraId="54924621" w14:textId="0E2C5E6F" w:rsidR="00513A41" w:rsidRDefault="00513A41" w:rsidP="00513A41">
      <w:pPr>
        <w:spacing w:after="0"/>
        <w:jc w:val="both"/>
        <w:rPr>
          <w:rFonts w:asciiTheme="minorHAnsi" w:hAnsiTheme="minorHAnsi" w:cstheme="minorHAnsi"/>
        </w:rPr>
      </w:pPr>
    </w:p>
    <w:p w14:paraId="572F7102" w14:textId="77777777" w:rsidR="00006E70" w:rsidRPr="000D6505" w:rsidRDefault="00006E70" w:rsidP="00513A41">
      <w:pPr>
        <w:spacing w:after="0"/>
        <w:jc w:val="both"/>
        <w:rPr>
          <w:rFonts w:asciiTheme="minorHAnsi" w:hAnsiTheme="minorHAnsi" w:cstheme="minorHAnsi"/>
        </w:rPr>
      </w:pPr>
    </w:p>
    <w:p w14:paraId="0A99405A" w14:textId="3F194B98"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4. Dobanzi si Comisioane</w:t>
      </w:r>
    </w:p>
    <w:p w14:paraId="4875EC7F" w14:textId="77777777" w:rsidR="008E12E5" w:rsidRPr="000D6505" w:rsidRDefault="008E12E5" w:rsidP="00513A41">
      <w:pPr>
        <w:spacing w:after="0"/>
        <w:jc w:val="both"/>
        <w:rPr>
          <w:rFonts w:asciiTheme="minorHAnsi" w:hAnsiTheme="minorHAnsi" w:cstheme="minorHAnsi"/>
          <w:b/>
          <w:lang w:val="it-IT"/>
        </w:rPr>
      </w:pPr>
    </w:p>
    <w:p w14:paraId="34466070" w14:textId="1F963AEC"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4.1. Pentru creditul utilizat de catre Imprumutat, IFN-ul va percepe dobanda, calculata si acumula</w:t>
      </w:r>
      <w:r w:rsidR="00A171E1">
        <w:rPr>
          <w:rFonts w:asciiTheme="minorHAnsi" w:hAnsiTheme="minorHAnsi" w:cstheme="minorHAnsi"/>
          <w:lang w:val="it-IT"/>
        </w:rPr>
        <w:t>ta</w:t>
      </w:r>
      <w:r w:rsidRPr="000D6505">
        <w:rPr>
          <w:rFonts w:asciiTheme="minorHAnsi" w:hAnsiTheme="minorHAnsi" w:cstheme="minorHAnsi"/>
          <w:lang w:val="it-IT"/>
        </w:rPr>
        <w:t xml:space="preserve"> zilnic pana la data scadentei finale, platibila lunar sau la acordarea creditului, </w:t>
      </w:r>
      <w:r w:rsidR="004C3B90">
        <w:rPr>
          <w:rFonts w:asciiTheme="minorHAnsi" w:hAnsiTheme="minorHAnsi" w:cstheme="minorHAnsi"/>
          <w:lang w:val="it-IT"/>
        </w:rPr>
        <w:t>art. 1 lit</w:t>
      </w:r>
      <w:r w:rsidRPr="000D6505">
        <w:rPr>
          <w:rFonts w:asciiTheme="minorHAnsi" w:hAnsiTheme="minorHAnsi" w:cstheme="minorHAnsi"/>
          <w:lang w:val="it-IT"/>
        </w:rPr>
        <w:t>.</w:t>
      </w:r>
      <w:r w:rsidR="004C3B90">
        <w:rPr>
          <w:rFonts w:asciiTheme="minorHAnsi" w:hAnsiTheme="minorHAnsi" w:cstheme="minorHAnsi"/>
          <w:lang w:val="it-IT"/>
        </w:rPr>
        <w:t xml:space="preserve"> g).</w:t>
      </w:r>
    </w:p>
    <w:p w14:paraId="0AEE74D1" w14:textId="4DDF56BD" w:rsidR="00513A41" w:rsidRPr="000D6505" w:rsidRDefault="00513A41" w:rsidP="00513A41">
      <w:pPr>
        <w:pStyle w:val="yiv3978090437msonormal"/>
        <w:shd w:val="clear" w:color="auto" w:fill="FFFFFF"/>
        <w:spacing w:before="0" w:after="0"/>
        <w:jc w:val="both"/>
        <w:rPr>
          <w:rFonts w:asciiTheme="minorHAnsi" w:hAnsiTheme="minorHAnsi" w:cstheme="minorHAnsi"/>
          <w:sz w:val="22"/>
          <w:szCs w:val="22"/>
        </w:rPr>
      </w:pPr>
      <w:r w:rsidRPr="000D6505">
        <w:rPr>
          <w:rFonts w:asciiTheme="minorHAnsi" w:hAnsiTheme="minorHAnsi" w:cstheme="minorHAnsi"/>
          <w:sz w:val="22"/>
          <w:szCs w:val="22"/>
          <w:lang w:val="it-IT"/>
        </w:rPr>
        <w:t xml:space="preserve">4.2. </w:t>
      </w:r>
      <w:r w:rsidR="004C3B90">
        <w:rPr>
          <w:rFonts w:asciiTheme="minorHAnsi" w:hAnsiTheme="minorHAnsi" w:cstheme="minorHAnsi"/>
          <w:sz w:val="22"/>
          <w:szCs w:val="22"/>
          <w:lang w:val="it-IT"/>
        </w:rPr>
        <w:t>D</w:t>
      </w:r>
      <w:r w:rsidRPr="000D6505">
        <w:rPr>
          <w:rFonts w:asciiTheme="minorHAnsi" w:hAnsiTheme="minorHAnsi" w:cstheme="minorHAnsi"/>
          <w:sz w:val="22"/>
          <w:szCs w:val="22"/>
          <w:lang w:val="it-IT"/>
        </w:rPr>
        <w:t>oban</w:t>
      </w:r>
      <w:r w:rsidR="004C3B90">
        <w:rPr>
          <w:rFonts w:asciiTheme="minorHAnsi" w:hAnsiTheme="minorHAnsi" w:cstheme="minorHAnsi"/>
          <w:sz w:val="22"/>
          <w:szCs w:val="22"/>
          <w:lang w:val="it-IT"/>
        </w:rPr>
        <w:t>da curenta si cea penalizatoare sunt</w:t>
      </w:r>
      <w:r w:rsidRPr="000D6505">
        <w:rPr>
          <w:rFonts w:asciiTheme="minorHAnsi" w:hAnsiTheme="minorHAnsi" w:cstheme="minorHAnsi"/>
          <w:b/>
          <w:bCs/>
          <w:sz w:val="22"/>
          <w:szCs w:val="22"/>
          <w:lang w:val="it-IT"/>
        </w:rPr>
        <w:t xml:space="preserve"> </w:t>
      </w:r>
      <w:r w:rsidRPr="000D6505">
        <w:rPr>
          <w:rFonts w:asciiTheme="minorHAnsi" w:hAnsiTheme="minorHAnsi" w:cstheme="minorHAnsi"/>
          <w:sz w:val="22"/>
          <w:szCs w:val="22"/>
          <w:lang w:val="it-IT"/>
        </w:rPr>
        <w:t>fix</w:t>
      </w:r>
      <w:r w:rsidR="004C3B90">
        <w:rPr>
          <w:rFonts w:asciiTheme="minorHAnsi" w:hAnsiTheme="minorHAnsi" w:cstheme="minorHAnsi"/>
          <w:sz w:val="22"/>
          <w:szCs w:val="22"/>
          <w:lang w:val="it-IT"/>
        </w:rPr>
        <w:t>e, pe intrega perioada de creditare si rambursare a sumelor imprumutate</w:t>
      </w:r>
      <w:r w:rsidRPr="000D6505">
        <w:rPr>
          <w:rFonts w:asciiTheme="minorHAnsi" w:hAnsiTheme="minorHAnsi" w:cstheme="minorHAnsi"/>
          <w:sz w:val="22"/>
          <w:szCs w:val="22"/>
          <w:lang w:val="it-IT"/>
        </w:rPr>
        <w:t xml:space="preserve">. </w:t>
      </w:r>
    </w:p>
    <w:p w14:paraId="0047AA8A" w14:textId="13D99055" w:rsidR="004C3B90" w:rsidRDefault="00513A41" w:rsidP="00513A41">
      <w:pPr>
        <w:spacing w:after="0"/>
        <w:jc w:val="both"/>
        <w:rPr>
          <w:rFonts w:asciiTheme="minorHAnsi" w:hAnsiTheme="minorHAnsi" w:cstheme="minorHAnsi"/>
          <w:lang w:val="it-IT" w:eastAsia="th-TH" w:bidi="th-TH"/>
        </w:rPr>
      </w:pPr>
      <w:r w:rsidRPr="000D6505">
        <w:rPr>
          <w:rFonts w:asciiTheme="minorHAnsi" w:hAnsiTheme="minorHAnsi" w:cstheme="minorHAnsi"/>
          <w:lang w:val="it-IT"/>
        </w:rPr>
        <w:t xml:space="preserve">4.3. Dobanda </w:t>
      </w:r>
      <w:r w:rsidR="003479A0">
        <w:rPr>
          <w:rFonts w:asciiTheme="minorHAnsi" w:hAnsiTheme="minorHAnsi" w:cstheme="minorHAnsi"/>
          <w:lang w:val="it-IT"/>
        </w:rPr>
        <w:t xml:space="preserve">lunara </w:t>
      </w:r>
      <w:r w:rsidRPr="000D6505">
        <w:rPr>
          <w:rFonts w:asciiTheme="minorHAnsi" w:hAnsiTheme="minorHAnsi" w:cstheme="minorHAnsi"/>
          <w:lang w:val="it-IT"/>
        </w:rPr>
        <w:t xml:space="preserve">se calculeaza in functie de numarul de zile calendaristice </w:t>
      </w:r>
      <w:r w:rsidR="004F3CDA">
        <w:rPr>
          <w:rFonts w:asciiTheme="minorHAnsi" w:hAnsiTheme="minorHAnsi" w:cstheme="minorHAnsi"/>
          <w:lang w:val="it-IT"/>
        </w:rPr>
        <w:t xml:space="preserve">efective </w:t>
      </w:r>
      <w:r w:rsidRPr="000D6505">
        <w:rPr>
          <w:rFonts w:asciiTheme="minorHAnsi" w:hAnsiTheme="minorHAnsi" w:cstheme="minorHAnsi"/>
          <w:lang w:val="it-IT"/>
        </w:rPr>
        <w:t xml:space="preserve">ale lunii de referinta, raportat la un an de 360 de zile, prin aplicarea </w:t>
      </w:r>
      <w:r w:rsidR="004C3B90">
        <w:rPr>
          <w:rFonts w:asciiTheme="minorHAnsi" w:hAnsiTheme="minorHAnsi" w:cstheme="minorHAnsi"/>
          <w:lang w:val="it-IT"/>
        </w:rPr>
        <w:t>procentului</w:t>
      </w:r>
      <w:r w:rsidRPr="000D6505">
        <w:rPr>
          <w:rFonts w:asciiTheme="minorHAnsi" w:hAnsiTheme="minorHAnsi" w:cstheme="minorHAnsi"/>
          <w:lang w:val="it-IT"/>
        </w:rPr>
        <w:t xml:space="preserve"> dobanzii la soldul </w:t>
      </w:r>
      <w:r w:rsidR="004F3CDA">
        <w:rPr>
          <w:rFonts w:asciiTheme="minorHAnsi" w:hAnsiTheme="minorHAnsi" w:cstheme="minorHAnsi"/>
          <w:lang w:val="it-IT"/>
        </w:rPr>
        <w:t xml:space="preserve">zilnic al </w:t>
      </w:r>
      <w:r w:rsidRPr="000D6505">
        <w:rPr>
          <w:rFonts w:asciiTheme="minorHAnsi" w:hAnsiTheme="minorHAnsi" w:cstheme="minorHAnsi"/>
          <w:lang w:val="it-IT"/>
        </w:rPr>
        <w:t>creditului</w:t>
      </w:r>
      <w:r w:rsidR="003479A0">
        <w:rPr>
          <w:rFonts w:asciiTheme="minorHAnsi" w:hAnsiTheme="minorHAnsi" w:cstheme="minorHAnsi"/>
          <w:lang w:val="it-IT"/>
        </w:rPr>
        <w:t>.</w:t>
      </w:r>
      <w:r w:rsidRPr="000D6505">
        <w:rPr>
          <w:rFonts w:asciiTheme="minorHAnsi" w:hAnsiTheme="minorHAnsi" w:cstheme="minorHAnsi"/>
          <w:lang w:val="it-IT"/>
        </w:rPr>
        <w:t xml:space="preserve"> </w:t>
      </w:r>
      <w:r w:rsidRPr="000D6505">
        <w:rPr>
          <w:rFonts w:asciiTheme="minorHAnsi" w:hAnsiTheme="minorHAnsi" w:cstheme="minorHAnsi"/>
          <w:lang w:val="it-IT" w:eastAsia="th-TH" w:bidi="th-TH"/>
        </w:rPr>
        <w:t xml:space="preserve"> </w:t>
      </w:r>
    </w:p>
    <w:p w14:paraId="79043E61" w14:textId="58B4A160" w:rsidR="00513A41" w:rsidRPr="004C3B90" w:rsidRDefault="003479A0" w:rsidP="00513A41">
      <w:pPr>
        <w:spacing w:after="0"/>
        <w:jc w:val="both"/>
        <w:rPr>
          <w:rFonts w:asciiTheme="minorHAnsi" w:hAnsiTheme="minorHAnsi" w:cstheme="minorHAnsi"/>
          <w:b/>
          <w:bCs/>
        </w:rPr>
      </w:pPr>
      <w:r w:rsidRPr="003479A0">
        <w:rPr>
          <w:rFonts w:asciiTheme="minorHAnsi" w:hAnsiTheme="minorHAnsi" w:cstheme="minorHAnsi"/>
          <w:lang w:val="it-IT" w:eastAsia="th-TH" w:bidi="th-TH"/>
        </w:rPr>
        <w:t xml:space="preserve">Dobanda se calculeaza </w:t>
      </w:r>
      <w:r>
        <w:rPr>
          <w:rFonts w:asciiTheme="minorHAnsi" w:hAnsiTheme="minorHAnsi" w:cstheme="minorHAnsi"/>
          <w:lang w:val="it-IT" w:eastAsia="th-TH" w:bidi="th-TH"/>
        </w:rPr>
        <w:t xml:space="preserve">si se datoreaza </w:t>
      </w:r>
      <w:r w:rsidRPr="003479A0">
        <w:rPr>
          <w:rFonts w:asciiTheme="minorHAnsi" w:hAnsiTheme="minorHAnsi" w:cstheme="minorHAnsi"/>
          <w:lang w:val="it-IT" w:eastAsia="th-TH" w:bidi="th-TH"/>
        </w:rPr>
        <w:t>zilnic astfel:</w:t>
      </w:r>
      <w:r w:rsidRPr="003479A0">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Soldul zilnic x Procentul de dobanda (%</w:t>
      </w:r>
      <w:r w:rsidR="004C3B90" w:rsidRPr="004C3B90">
        <w:rPr>
          <w:rFonts w:asciiTheme="minorHAnsi" w:hAnsiTheme="minorHAnsi" w:cstheme="minorHAnsi"/>
          <w:b/>
          <w:bCs/>
          <w:lang w:val="it-IT" w:eastAsia="th-TH" w:bidi="th-TH"/>
        </w:rPr>
        <w:t xml:space="preserve"> /an</w:t>
      </w:r>
      <w:r w:rsidR="00513A41" w:rsidRPr="004C3B90">
        <w:rPr>
          <w:rFonts w:asciiTheme="minorHAnsi" w:hAnsiTheme="minorHAnsi" w:cstheme="minorHAnsi"/>
          <w:b/>
          <w:bCs/>
          <w:lang w:val="it-IT" w:eastAsia="th-TH" w:bidi="th-TH"/>
        </w:rPr>
        <w:t>)</w:t>
      </w:r>
      <w:r w:rsidR="004F3CDA">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 360 zile.</w:t>
      </w:r>
    </w:p>
    <w:p w14:paraId="32DA01E1" w14:textId="5866246E"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 xml:space="preserve">4.4. Imprumutatul va plati comisioanele prevazute in art. 1 din contract. </w:t>
      </w:r>
    </w:p>
    <w:p w14:paraId="7086EB47" w14:textId="77869B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4.5. Comisionul de acordare este datorat de catre Imprumutat si platibil de drept</w:t>
      </w:r>
      <w:r w:rsidR="004C3B90">
        <w:rPr>
          <w:rFonts w:asciiTheme="minorHAnsi" w:hAnsiTheme="minorHAnsi" w:cstheme="minorHAnsi"/>
          <w:lang w:val="it-IT"/>
        </w:rPr>
        <w:t>,</w:t>
      </w:r>
      <w:r w:rsidRPr="000D6505">
        <w:rPr>
          <w:rFonts w:asciiTheme="minorHAnsi" w:hAnsiTheme="minorHAnsi" w:cstheme="minorHAnsi"/>
          <w:lang w:val="it-IT"/>
        </w:rPr>
        <w:t xml:space="preserve"> la data semnarii de catre parti a contractului de credit, independent de existenta sau conditionarea vreunor trageri prezente sau viitoare din credit, Imprumutatul neavand dreptul de a solicita restituirea sa.</w:t>
      </w:r>
      <w:r w:rsidR="003479A0">
        <w:rPr>
          <w:rFonts w:asciiTheme="minorHAnsi" w:hAnsiTheme="minorHAnsi" w:cstheme="minorHAnsi"/>
          <w:lang w:val="it-IT"/>
        </w:rPr>
        <w:t xml:space="preserve"> </w:t>
      </w:r>
    </w:p>
    <w:p w14:paraId="02FCFB22" w14:textId="2EFF5882"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4.6. Comisionul de gestiune este calculat lunar la soldul creditului, incepand cu data punerii la dispozitie a creditului si pana la achitarea integrala a obligatiilor nascute in baza prezentului contract</w:t>
      </w:r>
      <w:r w:rsidR="00006E70">
        <w:rPr>
          <w:rFonts w:asciiTheme="minorHAnsi" w:hAnsiTheme="minorHAnsi" w:cstheme="minorHAnsi"/>
          <w:lang w:val="it-IT"/>
        </w:rPr>
        <w:t xml:space="preserve"> si se achita lunar, daca partile nu au convenit in alt mod</w:t>
      </w:r>
      <w:r w:rsidRPr="000D6505">
        <w:rPr>
          <w:rFonts w:asciiTheme="minorHAnsi" w:hAnsiTheme="minorHAnsi" w:cstheme="minorHAnsi"/>
          <w:lang w:val="it-IT"/>
        </w:rPr>
        <w:t xml:space="preserve">. </w:t>
      </w:r>
      <w:r w:rsidR="003479A0">
        <w:rPr>
          <w:rFonts w:asciiTheme="minorHAnsi" w:hAnsiTheme="minorHAnsi" w:cstheme="minorHAnsi"/>
          <w:lang w:val="it-IT"/>
        </w:rPr>
        <w:t>Prevederile art. 4.3. se aplica si comisionului de gestiune.</w:t>
      </w:r>
      <w:r w:rsidRPr="000D6505">
        <w:rPr>
          <w:rFonts w:asciiTheme="minorHAnsi" w:hAnsiTheme="minorHAnsi" w:cstheme="minorHAnsi"/>
          <w:lang w:val="it-IT"/>
        </w:rPr>
        <w:t xml:space="preserve"> </w:t>
      </w:r>
    </w:p>
    <w:p w14:paraId="1BBA8ED5" w14:textId="4C5BA41C" w:rsidR="004C3B90" w:rsidRDefault="004C3B90" w:rsidP="00513A41">
      <w:pPr>
        <w:spacing w:after="0"/>
        <w:jc w:val="both"/>
        <w:rPr>
          <w:rFonts w:asciiTheme="minorHAnsi" w:hAnsiTheme="minorHAnsi" w:cstheme="minorHAnsi"/>
          <w:lang w:val="it-IT"/>
        </w:rPr>
      </w:pPr>
    </w:p>
    <w:p w14:paraId="72B3990A" w14:textId="77777777" w:rsidR="00006E70" w:rsidRPr="000D6505" w:rsidRDefault="00006E70" w:rsidP="00513A41">
      <w:pPr>
        <w:spacing w:after="0"/>
        <w:jc w:val="both"/>
        <w:rPr>
          <w:rFonts w:asciiTheme="minorHAnsi" w:hAnsiTheme="minorHAnsi" w:cstheme="minorHAnsi"/>
          <w:lang w:val="it-IT"/>
        </w:rPr>
      </w:pPr>
    </w:p>
    <w:p w14:paraId="3E3AF00A" w14:textId="36A3BFD4" w:rsidR="00513A41" w:rsidRDefault="00513A41" w:rsidP="00513A41">
      <w:pPr>
        <w:spacing w:after="0"/>
        <w:jc w:val="both"/>
        <w:rPr>
          <w:rFonts w:asciiTheme="minorHAnsi" w:hAnsiTheme="minorHAnsi" w:cstheme="minorHAnsi"/>
        </w:rPr>
      </w:pPr>
      <w:r w:rsidRPr="000D6505">
        <w:rPr>
          <w:rFonts w:asciiTheme="minorHAnsi" w:hAnsiTheme="minorHAnsi" w:cstheme="minorHAnsi"/>
          <w:b/>
        </w:rPr>
        <w:t>5. Rambursarea creditului</w:t>
      </w:r>
      <w:r w:rsidRPr="000D6505">
        <w:rPr>
          <w:rFonts w:asciiTheme="minorHAnsi" w:hAnsiTheme="minorHAnsi" w:cstheme="minorHAnsi"/>
        </w:rPr>
        <w:t xml:space="preserve"> </w:t>
      </w:r>
    </w:p>
    <w:p w14:paraId="43030779" w14:textId="77777777" w:rsidR="004C3B90" w:rsidRPr="000D6505" w:rsidRDefault="004C3B90" w:rsidP="00513A41">
      <w:pPr>
        <w:spacing w:after="0"/>
        <w:jc w:val="both"/>
        <w:rPr>
          <w:rFonts w:asciiTheme="minorHAnsi" w:hAnsiTheme="minorHAnsi" w:cstheme="minorHAnsi"/>
        </w:rPr>
      </w:pPr>
    </w:p>
    <w:p w14:paraId="76177B4F" w14:textId="32851AE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iCs/>
        </w:rPr>
        <w:t>5.1. Toate obligatiile Imprumutatului catre IFN se vor achita prin virament bancar in conturile indicate de catre Creditor</w:t>
      </w:r>
      <w:r w:rsidR="00947E35">
        <w:rPr>
          <w:rFonts w:asciiTheme="minorHAnsi" w:hAnsiTheme="minorHAnsi" w:cstheme="minorHAnsi"/>
          <w:iCs/>
        </w:rPr>
        <w:t>, in preambul</w:t>
      </w:r>
      <w:r w:rsidRPr="000D6505">
        <w:rPr>
          <w:rFonts w:asciiTheme="minorHAnsi" w:hAnsiTheme="minorHAnsi" w:cstheme="minorHAnsi"/>
          <w:iCs/>
        </w:rPr>
        <w:t xml:space="preserve">. </w:t>
      </w:r>
      <w:r w:rsidRPr="000D6505">
        <w:rPr>
          <w:rFonts w:asciiTheme="minorHAnsi" w:hAnsiTheme="minorHAnsi" w:cstheme="minorHAnsi"/>
          <w:lang w:val="it-IT"/>
        </w:rPr>
        <w:t>In cazul in care o obligatie de plata devine scadenta intr-o zi nelucratoare, scadenta va fi considerata a fi in prima zi lucratoare anterioara acesteia.</w:t>
      </w:r>
    </w:p>
    <w:p w14:paraId="7DE28812" w14:textId="2EF8936F"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 xml:space="preserve">5.2. </w:t>
      </w:r>
      <w:r w:rsidR="00E264ED">
        <w:rPr>
          <w:rFonts w:asciiTheme="minorHAnsi" w:hAnsiTheme="minorHAnsi" w:cstheme="minorHAnsi"/>
          <w:iCs/>
        </w:rPr>
        <w:t>Daca imprumutul se ramburseaza in rate, Creditorul va genera un grafic de rambursare electronic pe care il va comunica Imprumutatului, dupa prima sau oricare dintre tragerile din credit</w:t>
      </w:r>
      <w:r w:rsidR="00871DB9">
        <w:rPr>
          <w:rFonts w:asciiTheme="minorHAnsi" w:hAnsiTheme="minorHAnsi" w:cstheme="minorHAnsi"/>
          <w:iCs/>
        </w:rPr>
        <w:t xml:space="preserve"> precum si in situatia rambursarilor anticipate partiale</w:t>
      </w:r>
      <w:r w:rsidR="00E264ED">
        <w:rPr>
          <w:rFonts w:asciiTheme="minorHAnsi" w:hAnsiTheme="minorHAnsi" w:cstheme="minorHAnsi"/>
          <w:iCs/>
        </w:rPr>
        <w:t xml:space="preserve">. </w:t>
      </w:r>
      <w:r w:rsidRPr="000D6505">
        <w:rPr>
          <w:rFonts w:asciiTheme="minorHAnsi" w:hAnsiTheme="minorHAnsi" w:cstheme="minorHAnsi"/>
          <w:iCs/>
        </w:rPr>
        <w:t>Data platii</w:t>
      </w:r>
      <w:r w:rsidR="00E264ED">
        <w:rPr>
          <w:rFonts w:asciiTheme="minorHAnsi" w:hAnsiTheme="minorHAnsi" w:cstheme="minorHAnsi"/>
          <w:iCs/>
        </w:rPr>
        <w:t xml:space="preserve"> catre IFN</w:t>
      </w:r>
      <w:r w:rsidRPr="000D6505">
        <w:rPr>
          <w:rFonts w:asciiTheme="minorHAnsi" w:hAnsiTheme="minorHAnsi" w:cstheme="minorHAnsi"/>
          <w:iCs/>
        </w:rPr>
        <w:t xml:space="preserve"> este ziua in care contul IFN-ului a fost creditat de banca cu suma de bani respectiva.</w:t>
      </w:r>
    </w:p>
    <w:p w14:paraId="768B1CD6" w14:textId="77777777"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5.3. Valuta in care se efectueaza stingerea obligatiilor este cea a valutei creditului. Platile efectuate intr-o alta valuta se vor raporta la valuta creditului si se vor schimba de catre IFN la cursul practicat de catre banca Creditorului.</w:t>
      </w:r>
    </w:p>
    <w:p w14:paraId="51DE3926" w14:textId="3708A3E1"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 xml:space="preserve">5.4. Toate sumele platite de catre Imprumutat vor fi utilizate acoperirii datoriilor scadente ale acestuia, independent de destinatia indicata de catre Imprumutat, in urmatoarea ordine: cheltuieli ocazionate de executarea silita, comisioane, taxe, evaluari si alte cheltuieli, </w:t>
      </w:r>
      <w:r w:rsidR="005D65AD">
        <w:rPr>
          <w:rFonts w:asciiTheme="minorHAnsi" w:hAnsiTheme="minorHAnsi" w:cstheme="minorHAnsi"/>
          <w:iCs/>
          <w:lang w:val="it-IT"/>
        </w:rPr>
        <w:t>dobanzi penalizatoare</w:t>
      </w:r>
      <w:r w:rsidRPr="000D6505">
        <w:rPr>
          <w:rFonts w:asciiTheme="minorHAnsi" w:hAnsiTheme="minorHAnsi" w:cstheme="minorHAnsi"/>
          <w:iCs/>
          <w:lang w:val="it-IT"/>
        </w:rPr>
        <w:t xml:space="preserve">, dobanzi si principal.  </w:t>
      </w:r>
    </w:p>
    <w:p w14:paraId="554346F0" w14:textId="181700D1"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5.5. Atunci cand Imprumutatul este debitorul mai multor obligatii fată de bancă, incluzand alte credite sau datorii, acesta nu poate plăti anticipat o datorie care nu este încă exigibilă, orice plată efectuată de Imprumutat, cu orice titlu sau destinatie, putând fi imputată de către </w:t>
      </w:r>
      <w:r w:rsidR="005D65AD">
        <w:rPr>
          <w:rFonts w:asciiTheme="minorHAnsi" w:hAnsiTheme="minorHAnsi" w:cstheme="minorHAnsi"/>
        </w:rPr>
        <w:t>IFN</w:t>
      </w:r>
      <w:r w:rsidRPr="000D6505">
        <w:rPr>
          <w:rFonts w:asciiTheme="minorHAnsi" w:hAnsiTheme="minorHAnsi" w:cstheme="minorHAnsi"/>
        </w:rPr>
        <w:t xml:space="preserve"> asupra datoriilor scadente în ordine cronologică, conform regulilor de la imputatia platii convenite de către parti. </w:t>
      </w:r>
    </w:p>
    <w:p w14:paraId="110540C1"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5.6. IFN-ul poate accepta platile efectuate de catre un tert/terti, chiar dacă Imprumutatul se opune acestora.</w:t>
      </w:r>
    </w:p>
    <w:p w14:paraId="1191DE3E" w14:textId="45FA3816"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5.7. Rambursarea creditului se va realiza cu anticipatie, in mod automat, atunci cand garantiile constituite de imprumutat / garanti constau in ipoteci mobiliare asupra creantelor acestora sau cesiuni de creanta. Platile efectuate de catre debitorii cedati in conturile Creditorului constituie de drept achitare de obligatii restante si, in lipsa unor datorii exigibile, rambursari </w:t>
      </w:r>
      <w:r w:rsidR="00761B01">
        <w:rPr>
          <w:rFonts w:asciiTheme="minorHAnsi" w:hAnsiTheme="minorHAnsi" w:cstheme="minorHAnsi"/>
        </w:rPr>
        <w:t xml:space="preserve">anticipate, </w:t>
      </w:r>
      <w:r w:rsidRPr="000D6505">
        <w:rPr>
          <w:rFonts w:asciiTheme="minorHAnsi" w:hAnsiTheme="minorHAnsi" w:cstheme="minorHAnsi"/>
        </w:rPr>
        <w:t>totale sau partiale, dupa caz. Aceste sume vor fi destinate achitarii  oricaror sume datorate de Imprumutat / Garanti in temeiul prezentului contract (principal, dobanzi, penalitati, comisioane, taxe etc), potrivit ordinii prevazute la art. 5.4. si independent de caracterul neexigibil al obligatiilor stinse. Imprumutatul si Garantii declara ca renunta la orice drept sau pretentie asupra acestor sume</w:t>
      </w:r>
      <w:r w:rsidR="00761B01">
        <w:rPr>
          <w:rFonts w:asciiTheme="minorHAnsi" w:hAnsiTheme="minorHAnsi" w:cstheme="minorHAnsi"/>
        </w:rPr>
        <w:t xml:space="preserve"> (</w:t>
      </w:r>
      <w:r w:rsidRPr="000D6505">
        <w:rPr>
          <w:rFonts w:asciiTheme="minorHAnsi" w:hAnsiTheme="minorHAnsi" w:cstheme="minorHAnsi"/>
        </w:rPr>
        <w:t>renuntand expres la invocarea beneficiului termenului in raport cu Creditorul</w:t>
      </w:r>
      <w:r w:rsidR="00761B01">
        <w:rPr>
          <w:rFonts w:asciiTheme="minorHAnsi" w:hAnsiTheme="minorHAnsi" w:cstheme="minorHAnsi"/>
        </w:rPr>
        <w:t>)</w:t>
      </w:r>
      <w:r w:rsidRPr="000D6505">
        <w:rPr>
          <w:rFonts w:asciiTheme="minorHAnsi" w:hAnsiTheme="minorHAnsi" w:cstheme="minorHAnsi"/>
        </w:rPr>
        <w:t>, cesionarii acest</w:t>
      </w:r>
      <w:r w:rsidR="00761B01">
        <w:rPr>
          <w:rFonts w:asciiTheme="minorHAnsi" w:hAnsiTheme="minorHAnsi" w:cstheme="minorHAnsi"/>
        </w:rPr>
        <w:t>ora</w:t>
      </w:r>
      <w:r w:rsidRPr="000D6505">
        <w:rPr>
          <w:rFonts w:asciiTheme="minorHAnsi" w:hAnsiTheme="minorHAnsi" w:cstheme="minorHAnsi"/>
        </w:rPr>
        <w:t xml:space="preserve"> sau substitui</w:t>
      </w:r>
      <w:r w:rsidR="00761B01">
        <w:rPr>
          <w:rFonts w:asciiTheme="minorHAnsi" w:hAnsiTheme="minorHAnsi" w:cstheme="minorHAnsi"/>
        </w:rPr>
        <w:t>rii</w:t>
      </w:r>
      <w:r w:rsidRPr="000D6505">
        <w:rPr>
          <w:rFonts w:asciiTheme="minorHAnsi" w:hAnsiTheme="minorHAnsi" w:cstheme="minorHAnsi"/>
        </w:rPr>
        <w:t xml:space="preserve"> in drepturile </w:t>
      </w:r>
      <w:r w:rsidR="00761B01">
        <w:rPr>
          <w:rFonts w:asciiTheme="minorHAnsi" w:hAnsiTheme="minorHAnsi" w:cstheme="minorHAnsi"/>
        </w:rPr>
        <w:t>respective</w:t>
      </w:r>
      <w:r w:rsidRPr="000D6505">
        <w:rPr>
          <w:rFonts w:asciiTheme="minorHAnsi" w:hAnsiTheme="minorHAnsi" w:cstheme="minorHAnsi"/>
        </w:rPr>
        <w:t xml:space="preserve">. La solicitarea expresa a Imprumutatului, Creditorul va putea permite ca anumite sume sa fie repuse in contul Imprumutatului, in masura existentei garantiilor acoperitoare a creditului, fara ca aceasta sa reprezinte o noua tragere din credit (exceptie facand creditele / plafoanele revolving ). </w:t>
      </w:r>
    </w:p>
    <w:p w14:paraId="35C0B60A" w14:textId="281CF47A" w:rsidR="00871DB9"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 xml:space="preserve">5.8. </w:t>
      </w:r>
      <w:r w:rsidR="00871DB9">
        <w:rPr>
          <w:rFonts w:asciiTheme="minorHAnsi" w:hAnsiTheme="minorHAnsi" w:cstheme="minorHAnsi"/>
        </w:rPr>
        <w:t xml:space="preserve">Orice sume achitate IFN-ului care depasesc sumele lunare de plata, vor fi considerate automat rambursari anticipate de plata, daca Imprumutatul nu comunica o alta intentie IFN-ului in termen de 48 ore. </w:t>
      </w:r>
      <w:r w:rsidR="00871DB9" w:rsidRPr="000D6505">
        <w:rPr>
          <w:rFonts w:asciiTheme="minorHAnsi" w:hAnsiTheme="minorHAnsi" w:cstheme="minorHAnsi"/>
        </w:rPr>
        <w:t>Aceste sume vor fi destinate achitarii  oricaror sume datorate de Imprumutat / Garanti in temeiul prezentului contract (principal, dobanzi, penalitati, comisioane, taxe etc), potrivit ordinii prevazute la art. 5.4. si independent de caracterul neexigibil al obligatiilor stinse.</w:t>
      </w:r>
    </w:p>
    <w:p w14:paraId="2407B7DB" w14:textId="0BF33DB6" w:rsidR="00513A41" w:rsidRDefault="00871DB9" w:rsidP="00513A41">
      <w:pPr>
        <w:widowControl w:val="0"/>
        <w:tabs>
          <w:tab w:val="left" w:pos="1723"/>
        </w:tabs>
        <w:overflowPunct w:val="0"/>
        <w:spacing w:after="0"/>
        <w:jc w:val="both"/>
        <w:rPr>
          <w:rFonts w:asciiTheme="minorHAnsi" w:hAnsiTheme="minorHAnsi" w:cstheme="minorHAnsi"/>
        </w:rPr>
      </w:pPr>
      <w:r>
        <w:rPr>
          <w:rFonts w:asciiTheme="minorHAnsi" w:hAnsiTheme="minorHAnsi" w:cstheme="minorHAnsi"/>
        </w:rPr>
        <w:t xml:space="preserve">5.9. </w:t>
      </w:r>
      <w:r w:rsidR="00513A41" w:rsidRPr="000D6505">
        <w:rPr>
          <w:rFonts w:asciiTheme="minorHAnsi" w:hAnsiTheme="minorHAnsi" w:cstheme="minorHAnsi"/>
        </w:rPr>
        <w:t>Imprumutatul</w:t>
      </w:r>
      <w:r w:rsidR="00761B01">
        <w:rPr>
          <w:rFonts w:asciiTheme="minorHAnsi" w:hAnsiTheme="minorHAnsi" w:cstheme="minorHAnsi"/>
        </w:rPr>
        <w:t xml:space="preserve">, Co-debitorii </w:t>
      </w:r>
      <w:r w:rsidR="00513A41" w:rsidRPr="000D6505">
        <w:rPr>
          <w:rFonts w:asciiTheme="minorHAnsi" w:hAnsiTheme="minorHAnsi" w:cstheme="minorHAnsi"/>
        </w:rPr>
        <w:t>si Garantii sunt de drept in intarziere in situatia neachitarii la scadenta a  oricăror sume datorate IFN-ului, indiferent de natura acestora.</w:t>
      </w:r>
      <w:r w:rsidR="00513A41" w:rsidRPr="000D6505">
        <w:rPr>
          <w:rFonts w:asciiTheme="minorHAnsi" w:hAnsiTheme="minorHAnsi" w:cstheme="minorHAnsi"/>
        </w:rPr>
        <w:tab/>
      </w:r>
    </w:p>
    <w:p w14:paraId="07EABC41" w14:textId="700734E5" w:rsidR="00C443D8" w:rsidRDefault="00C443D8" w:rsidP="00513A41">
      <w:pPr>
        <w:widowControl w:val="0"/>
        <w:tabs>
          <w:tab w:val="left" w:pos="1723"/>
        </w:tabs>
        <w:overflowPunct w:val="0"/>
        <w:spacing w:after="0"/>
        <w:jc w:val="both"/>
        <w:rPr>
          <w:rFonts w:asciiTheme="minorHAnsi" w:hAnsiTheme="minorHAnsi" w:cstheme="minorHAnsi"/>
        </w:rPr>
      </w:pPr>
    </w:p>
    <w:p w14:paraId="5F853AC9" w14:textId="77777777" w:rsidR="00573D4A" w:rsidRPr="000D6505" w:rsidRDefault="00573D4A" w:rsidP="00513A41">
      <w:pPr>
        <w:widowControl w:val="0"/>
        <w:tabs>
          <w:tab w:val="left" w:pos="1723"/>
        </w:tabs>
        <w:overflowPunct w:val="0"/>
        <w:spacing w:after="0"/>
        <w:jc w:val="both"/>
        <w:rPr>
          <w:rFonts w:asciiTheme="minorHAnsi" w:hAnsiTheme="minorHAnsi" w:cstheme="minorHAnsi"/>
        </w:rPr>
      </w:pPr>
    </w:p>
    <w:p w14:paraId="57252366" w14:textId="5DC7F206"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6. Garantii</w:t>
      </w:r>
    </w:p>
    <w:p w14:paraId="5A9CA96B" w14:textId="77777777" w:rsidR="00C443D8" w:rsidRPr="000D6505" w:rsidRDefault="00C443D8" w:rsidP="00513A41">
      <w:pPr>
        <w:spacing w:after="0"/>
        <w:jc w:val="both"/>
        <w:rPr>
          <w:rFonts w:asciiTheme="minorHAnsi" w:hAnsiTheme="minorHAnsi" w:cstheme="minorHAnsi"/>
          <w:b/>
        </w:rPr>
      </w:pPr>
    </w:p>
    <w:p w14:paraId="46CBEDE6" w14:textId="6FB78F73"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6.1. Pentru garantarea tuturor obligatiilor asumate prin prezentul contract de credit, Imprumutatul si Garantii constituie in favoarea IFN-ului garantii specificate in art. 1</w:t>
      </w:r>
      <w:r w:rsidR="00C443D8">
        <w:rPr>
          <w:rFonts w:asciiTheme="minorHAnsi" w:hAnsiTheme="minorHAnsi" w:cstheme="minorHAnsi"/>
          <w:lang w:val="it-IT"/>
        </w:rPr>
        <w:t xml:space="preserve"> lit.</w:t>
      </w:r>
      <w:r w:rsidR="00573D4A">
        <w:rPr>
          <w:rFonts w:asciiTheme="minorHAnsi" w:hAnsiTheme="minorHAnsi" w:cstheme="minorHAnsi"/>
          <w:lang w:val="it-IT"/>
        </w:rPr>
        <w:t xml:space="preserve"> k)</w:t>
      </w:r>
      <w:r w:rsidR="00C443D8">
        <w:rPr>
          <w:rFonts w:asciiTheme="minorHAnsi" w:hAnsiTheme="minorHAnsi" w:cstheme="minorHAnsi"/>
          <w:lang w:val="it-IT"/>
        </w:rPr>
        <w:t xml:space="preserve"> </w:t>
      </w:r>
      <w:r w:rsidRPr="000D6505">
        <w:rPr>
          <w:rFonts w:asciiTheme="minorHAnsi" w:hAnsiTheme="minorHAnsi" w:cstheme="minorHAnsi"/>
          <w:lang w:val="it-IT"/>
        </w:rPr>
        <w:t>.</w:t>
      </w:r>
    </w:p>
    <w:p w14:paraId="18727556" w14:textId="238731E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bCs/>
          <w:iCs/>
          <w:lang w:val="it-IT"/>
        </w:rPr>
        <w:t>6.2. Garantii si fiecare dintre acestia se obliga in solidar cu Imprumutatul la rambursarea intregii creante (principal, dobanzi, penalizari, comisioane</w:t>
      </w:r>
      <w:r w:rsidR="00573D4A">
        <w:rPr>
          <w:rFonts w:asciiTheme="minorHAnsi" w:hAnsiTheme="minorHAnsi" w:cstheme="minorHAnsi"/>
          <w:bCs/>
          <w:iCs/>
          <w:lang w:val="it-IT"/>
        </w:rPr>
        <w:t>, taxe, onorarii</w:t>
      </w:r>
      <w:r w:rsidRPr="000D6505">
        <w:rPr>
          <w:rFonts w:asciiTheme="minorHAnsi" w:hAnsiTheme="minorHAnsi" w:cstheme="minorHAnsi"/>
          <w:bCs/>
          <w:iCs/>
          <w:lang w:val="it-IT"/>
        </w:rPr>
        <w:t xml:space="preserve"> si orice alte cheltuieli efectuate in derularea </w:t>
      </w:r>
      <w:r w:rsidRPr="000D6505">
        <w:rPr>
          <w:rFonts w:asciiTheme="minorHAnsi" w:hAnsiTheme="minorHAnsi" w:cstheme="minorHAnsi"/>
          <w:bCs/>
          <w:lang w:val="it-IT"/>
        </w:rPr>
        <w:t xml:space="preserve">si/sau in legatura cu </w:t>
      </w:r>
      <w:r w:rsidR="00573D4A">
        <w:rPr>
          <w:rFonts w:asciiTheme="minorHAnsi" w:hAnsiTheme="minorHAnsi" w:cstheme="minorHAnsi"/>
          <w:bCs/>
          <w:lang w:val="it-IT"/>
        </w:rPr>
        <w:t xml:space="preserve">recuperarea si </w:t>
      </w:r>
      <w:r w:rsidRPr="000D6505">
        <w:rPr>
          <w:rFonts w:asciiTheme="minorHAnsi" w:hAnsiTheme="minorHAnsi" w:cstheme="minorHAnsi"/>
          <w:bCs/>
          <w:lang w:val="it-IT"/>
        </w:rPr>
        <w:t>executarea silită</w:t>
      </w:r>
      <w:r w:rsidRPr="000D6505">
        <w:rPr>
          <w:rFonts w:asciiTheme="minorHAnsi" w:hAnsiTheme="minorHAnsi" w:cstheme="minorHAnsi"/>
          <w:i/>
          <w:iCs/>
        </w:rPr>
        <w:t xml:space="preserve"> </w:t>
      </w:r>
      <w:r w:rsidRPr="000D6505">
        <w:rPr>
          <w:rFonts w:asciiTheme="minorHAnsi" w:hAnsiTheme="minorHAnsi" w:cstheme="minorHAnsi"/>
          <w:i/>
          <w:iCs/>
          <w:lang w:val="it-IT"/>
        </w:rPr>
        <w:t xml:space="preserve"> </w:t>
      </w:r>
      <w:r w:rsidRPr="000D6505">
        <w:rPr>
          <w:rFonts w:asciiTheme="minorHAnsi" w:hAnsiTheme="minorHAnsi" w:cstheme="minorHAnsi"/>
          <w:iCs/>
          <w:lang w:val="it-IT"/>
        </w:rPr>
        <w:t>a</w:t>
      </w:r>
      <w:r w:rsidRPr="000D6505">
        <w:rPr>
          <w:rFonts w:asciiTheme="minorHAnsi" w:hAnsiTheme="minorHAnsi" w:cstheme="minorHAnsi"/>
          <w:i/>
          <w:iCs/>
        </w:rPr>
        <w:t xml:space="preserve"> </w:t>
      </w:r>
      <w:r w:rsidRPr="000D6505">
        <w:rPr>
          <w:rFonts w:asciiTheme="minorHAnsi" w:hAnsiTheme="minorHAnsi" w:cstheme="minorHAnsi"/>
          <w:bCs/>
          <w:iCs/>
          <w:lang w:val="it-IT"/>
        </w:rPr>
        <w:t>contractului de credit si accesoriilor acestuia) renuntand expres la invocarea beneficiilor discutiunii si diviziunii,  prevazute de art.</w:t>
      </w:r>
      <w:r w:rsidRPr="000D6505">
        <w:rPr>
          <w:rFonts w:asciiTheme="minorHAnsi" w:hAnsiTheme="minorHAnsi" w:cstheme="minorHAnsi"/>
          <w:b/>
          <w:bCs/>
          <w:iCs/>
          <w:lang w:val="it-IT"/>
        </w:rPr>
        <w:t xml:space="preserve"> </w:t>
      </w:r>
      <w:r w:rsidRPr="000D6505">
        <w:rPr>
          <w:rFonts w:asciiTheme="minorHAnsi" w:hAnsiTheme="minorHAnsi" w:cstheme="minorHAnsi"/>
          <w:bCs/>
          <w:lang w:val="it-IT"/>
        </w:rPr>
        <w:t>2294 și 2298</w:t>
      </w:r>
      <w:r w:rsidRPr="000D6505">
        <w:rPr>
          <w:rFonts w:asciiTheme="minorHAnsi" w:hAnsiTheme="minorHAnsi" w:cstheme="minorHAnsi"/>
          <w:iCs/>
        </w:rPr>
        <w:t xml:space="preserve"> </w:t>
      </w:r>
      <w:r w:rsidRPr="000D6505">
        <w:rPr>
          <w:rFonts w:asciiTheme="minorHAnsi" w:hAnsiTheme="minorHAnsi" w:cstheme="minorHAnsi"/>
          <w:bCs/>
          <w:lang w:val="it-IT"/>
        </w:rPr>
        <w:t>Cod civil.</w:t>
      </w:r>
    </w:p>
    <w:p w14:paraId="7A0C237A" w14:textId="73F1974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6.3. Imprumutatul</w:t>
      </w:r>
      <w:r w:rsidR="00F9482D">
        <w:rPr>
          <w:rFonts w:asciiTheme="minorHAnsi" w:hAnsiTheme="minorHAnsi" w:cstheme="minorHAnsi"/>
        </w:rPr>
        <w:t>, Co-debitorii</w:t>
      </w:r>
      <w:r w:rsidRPr="000D6505">
        <w:rPr>
          <w:rFonts w:asciiTheme="minorHAnsi" w:hAnsiTheme="minorHAnsi" w:cstheme="minorHAnsi"/>
        </w:rPr>
        <w:t xml:space="preserve"> si Garantii se obligă să conserve si să întretină bunurile constituite drept garantie conform obligatiilor asumate iar</w:t>
      </w:r>
      <w:r w:rsidRPr="000D6505">
        <w:rPr>
          <w:rFonts w:asciiTheme="minorHAnsi" w:hAnsiTheme="minorHAnsi" w:cstheme="minorHAnsi"/>
          <w:iCs/>
        </w:rPr>
        <w:t xml:space="preserve"> in lipsa acordului scris al Creditorului, nu vor dispune in nici un mod de bunurile aduse in garantie si nu vor constitui asupra acestora nici o alta garantie sau sarcina, de orice natura ar fi aceasta.</w:t>
      </w:r>
    </w:p>
    <w:p w14:paraId="3EBA0B36" w14:textId="4759B22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6.4. În cazul unei novatii prin schimbarea debitorului, garantiile constituite in favoarea IFN-ului vor insoti noua creanta, prin semnarea prezentului contract Imprumutatul</w:t>
      </w:r>
      <w:r w:rsidR="00F9482D">
        <w:rPr>
          <w:rFonts w:asciiTheme="minorHAnsi" w:hAnsiTheme="minorHAnsi" w:cstheme="minorHAnsi"/>
        </w:rPr>
        <w:t>, Co-debitorii</w:t>
      </w:r>
      <w:r w:rsidRPr="000D6505">
        <w:rPr>
          <w:rFonts w:asciiTheme="minorHAnsi" w:hAnsiTheme="minorHAnsi" w:cstheme="minorHAnsi"/>
        </w:rPr>
        <w:t xml:space="preserve"> si Garantii exprimandu-si acordul tranmiterii garantiilor catre noul creditor. </w:t>
      </w:r>
    </w:p>
    <w:p w14:paraId="024CF541" w14:textId="51DB19A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w:t>
      </w:r>
      <w:r w:rsidR="003479A0">
        <w:rPr>
          <w:rFonts w:asciiTheme="minorHAnsi" w:hAnsiTheme="minorHAnsi" w:cstheme="minorHAnsi"/>
        </w:rPr>
        <w:t>6</w:t>
      </w:r>
      <w:r w:rsidRPr="000D6505">
        <w:rPr>
          <w:rFonts w:asciiTheme="minorHAnsi" w:hAnsiTheme="minorHAnsi" w:cstheme="minorHAnsi"/>
        </w:rPr>
        <w:t>. Garantii cesioneaza irevocabil Creditorului toate drepturile cu privire la eventuale despagubiri privind bunurile aduse in garantie, sumele respective putand fi incasate de IFN, pe intreaga perioada de valabilitate a contractului de credit.</w:t>
      </w:r>
    </w:p>
    <w:p w14:paraId="5D6981E6" w14:textId="2CF5BE64"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6.</w:t>
      </w:r>
      <w:r w:rsidR="003479A0">
        <w:rPr>
          <w:rFonts w:asciiTheme="minorHAnsi" w:hAnsiTheme="minorHAnsi" w:cstheme="minorHAnsi"/>
          <w:iCs/>
          <w:lang w:val="it-IT"/>
        </w:rPr>
        <w:t>7</w:t>
      </w:r>
      <w:r w:rsidRPr="000D6505">
        <w:rPr>
          <w:rFonts w:asciiTheme="minorHAnsi" w:hAnsiTheme="minorHAnsi" w:cstheme="minorHAnsi"/>
          <w:iCs/>
          <w:lang w:val="it-IT"/>
        </w:rPr>
        <w:t xml:space="preserve">. Creditorul are dreptul sa reevalueze bunurile mobile si imobile constituite ca si garantie la termenele stabilite in normele proprii , cu costurile aferente, costuri ce vor cădea în sarcina Clientului. </w:t>
      </w:r>
    </w:p>
    <w:p w14:paraId="33A932BE" w14:textId="0E4C7BEA"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w:t>
      </w:r>
      <w:r w:rsidR="003479A0">
        <w:rPr>
          <w:rFonts w:asciiTheme="minorHAnsi" w:hAnsiTheme="minorHAnsi" w:cstheme="minorHAnsi"/>
          <w:lang w:val="it-IT"/>
        </w:rPr>
        <w:t>8</w:t>
      </w:r>
      <w:r w:rsidRPr="000D6505">
        <w:rPr>
          <w:rFonts w:asciiTheme="minorHAnsi" w:hAnsiTheme="minorHAnsi" w:cstheme="minorHAnsi"/>
          <w:lang w:val="it-IT"/>
        </w:rPr>
        <w:t>.</w:t>
      </w:r>
      <w:r w:rsidR="009B0080" w:rsidRPr="009B0080">
        <w:rPr>
          <w:rFonts w:asciiTheme="minorHAnsi" w:hAnsiTheme="minorHAnsi" w:cstheme="minorHAnsi"/>
        </w:rPr>
        <w:t xml:space="preserve"> </w:t>
      </w:r>
      <w:r w:rsidR="009B0080" w:rsidRPr="000D6505">
        <w:rPr>
          <w:rFonts w:asciiTheme="minorHAnsi" w:hAnsiTheme="minorHAnsi" w:cstheme="minorHAnsi"/>
        </w:rPr>
        <w:t>Imprumutatul</w:t>
      </w:r>
      <w:r w:rsidR="009B0080">
        <w:rPr>
          <w:rFonts w:asciiTheme="minorHAnsi" w:hAnsiTheme="minorHAnsi" w:cstheme="minorHAnsi"/>
        </w:rPr>
        <w:t>, Co-debitorii</w:t>
      </w:r>
      <w:r w:rsidR="009B0080" w:rsidRPr="000D6505">
        <w:rPr>
          <w:rFonts w:asciiTheme="minorHAnsi" w:hAnsiTheme="minorHAnsi" w:cstheme="minorHAnsi"/>
        </w:rPr>
        <w:t xml:space="preserve"> si Garantii</w:t>
      </w:r>
      <w:r w:rsidR="005E103D">
        <w:rPr>
          <w:rFonts w:asciiTheme="minorHAnsi" w:hAnsiTheme="minorHAnsi" w:cstheme="minorHAnsi"/>
        </w:rPr>
        <w:t>, prin semnarea Documentelor de finantare,</w:t>
      </w:r>
      <w:r w:rsidR="009B0080" w:rsidRPr="000D6505">
        <w:rPr>
          <w:rFonts w:asciiTheme="minorHAnsi" w:hAnsiTheme="minorHAnsi" w:cstheme="minorHAnsi"/>
        </w:rPr>
        <w:t xml:space="preserve"> </w:t>
      </w:r>
      <w:r w:rsidRPr="000D6505">
        <w:rPr>
          <w:rFonts w:asciiTheme="minorHAnsi" w:hAnsiTheme="minorHAnsi" w:cstheme="minorHAnsi"/>
          <w:lang w:val="it-IT"/>
        </w:rPr>
        <w:t xml:space="preserve">mandateaza </w:t>
      </w:r>
      <w:r w:rsidR="005E103D">
        <w:rPr>
          <w:rFonts w:asciiTheme="minorHAnsi" w:hAnsiTheme="minorHAnsi" w:cstheme="minorHAnsi"/>
          <w:lang w:val="it-IT"/>
        </w:rPr>
        <w:t xml:space="preserve">expres </w:t>
      </w:r>
      <w:r w:rsidRPr="000D6505">
        <w:rPr>
          <w:rFonts w:asciiTheme="minorHAnsi" w:hAnsiTheme="minorHAnsi" w:cstheme="minorHAnsi"/>
          <w:lang w:val="it-IT"/>
        </w:rPr>
        <w:t>Creditorul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cu orice data a scadentei si/sau cu orice element al biletului la ordin</w:t>
      </w:r>
      <w:r w:rsidR="009B0080">
        <w:rPr>
          <w:rFonts w:asciiTheme="minorHAnsi" w:hAnsiTheme="minorHAnsi" w:cstheme="minorHAnsi"/>
          <w:lang w:val="it-IT"/>
        </w:rPr>
        <w:t>,</w:t>
      </w:r>
      <w:r w:rsidRPr="000D6505">
        <w:rPr>
          <w:rFonts w:asciiTheme="minorHAnsi" w:hAnsiTheme="minorHAnsi" w:cstheme="minorHAnsi"/>
          <w:lang w:val="it-IT"/>
        </w:rPr>
        <w:t xml:space="preserve"> </w:t>
      </w:r>
      <w:r w:rsidR="009B0080">
        <w:rPr>
          <w:rFonts w:asciiTheme="minorHAnsi" w:hAnsiTheme="minorHAnsi" w:cstheme="minorHAnsi"/>
          <w:lang w:val="it-IT"/>
        </w:rPr>
        <w:t>predat</w:t>
      </w:r>
      <w:r w:rsidRPr="000D6505">
        <w:rPr>
          <w:rFonts w:asciiTheme="minorHAnsi" w:hAnsiTheme="minorHAnsi" w:cstheme="minorHAnsi"/>
          <w:lang w:val="it-IT"/>
        </w:rPr>
        <w:t xml:space="preserve"> in alb.</w:t>
      </w:r>
    </w:p>
    <w:p w14:paraId="7D0C79DD" w14:textId="77777777"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De asemenea, avand in vedere ca:</w:t>
      </w:r>
    </w:p>
    <w:p w14:paraId="62AC0121" w14:textId="5B0E0C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 xml:space="preserve">toate drepturile de creanta aferente prezentului Contract se </w:t>
      </w:r>
      <w:r w:rsidR="003479A0">
        <w:rPr>
          <w:rFonts w:asciiTheme="minorHAnsi" w:hAnsiTheme="minorHAnsi" w:cstheme="minorHAnsi"/>
          <w:lang w:val="it-IT"/>
        </w:rPr>
        <w:t xml:space="preserve">pot </w:t>
      </w:r>
      <w:r w:rsidRPr="000D6505">
        <w:rPr>
          <w:rFonts w:asciiTheme="minorHAnsi" w:hAnsiTheme="minorHAnsi" w:cstheme="minorHAnsi"/>
          <w:lang w:val="it-IT"/>
        </w:rPr>
        <w:t>ipot</w:t>
      </w:r>
      <w:r w:rsidR="003479A0">
        <w:rPr>
          <w:rFonts w:asciiTheme="minorHAnsi" w:hAnsiTheme="minorHAnsi" w:cstheme="minorHAnsi"/>
          <w:lang w:val="it-IT"/>
        </w:rPr>
        <w:t>ec</w:t>
      </w:r>
      <w:r w:rsidRPr="000D6505">
        <w:rPr>
          <w:rFonts w:asciiTheme="minorHAnsi" w:hAnsiTheme="minorHAnsi" w:cstheme="minorHAnsi"/>
          <w:lang w:val="it-IT"/>
        </w:rPr>
        <w:t>a sau cesiona de catre Creditor in favoarea oricaror institutii financiar-bancare sau terti, pentru acordarea de garantii, facilitati comerciale sau de finantare;</w:t>
      </w:r>
    </w:p>
    <w:p w14:paraId="7BB433EA" w14:textId="4E6F39A9"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biletul la ordin mentionat la prezentul punct va fi girat de Creditor in favoarea oricarei institutii bancare</w:t>
      </w:r>
      <w:r w:rsidR="005E103D">
        <w:rPr>
          <w:rFonts w:asciiTheme="minorHAnsi" w:hAnsiTheme="minorHAnsi" w:cstheme="minorHAnsi"/>
          <w:lang w:val="it-IT"/>
        </w:rPr>
        <w:t xml:space="preserve"> sau financiare, fonduri de investitii etc,</w:t>
      </w:r>
      <w:r w:rsidRPr="000D6505">
        <w:rPr>
          <w:rFonts w:asciiTheme="minorHAnsi" w:hAnsiTheme="minorHAnsi" w:cstheme="minorHAnsi"/>
          <w:lang w:val="it-IT"/>
        </w:rPr>
        <w:t xml:space="preserve"> </w:t>
      </w:r>
      <w:r w:rsidR="005E103D">
        <w:rPr>
          <w:rFonts w:asciiTheme="minorHAnsi" w:hAnsiTheme="minorHAnsi" w:cstheme="minorHAnsi"/>
          <w:lang w:val="it-IT"/>
        </w:rPr>
        <w:t>la alegerea C</w:t>
      </w:r>
      <w:r w:rsidRPr="000D6505">
        <w:rPr>
          <w:rFonts w:asciiTheme="minorHAnsi" w:hAnsiTheme="minorHAnsi" w:cstheme="minorHAnsi"/>
          <w:lang w:val="it-IT"/>
        </w:rPr>
        <w:t>reditor</w:t>
      </w:r>
      <w:r w:rsidR="005E103D">
        <w:rPr>
          <w:rFonts w:asciiTheme="minorHAnsi" w:hAnsiTheme="minorHAnsi" w:cstheme="minorHAnsi"/>
          <w:lang w:val="it-IT"/>
        </w:rPr>
        <w:t>ului</w:t>
      </w:r>
      <w:r w:rsidRPr="000D6505">
        <w:rPr>
          <w:rFonts w:asciiTheme="minorHAnsi" w:hAnsiTheme="minorHAnsi" w:cstheme="minorHAnsi"/>
          <w:lang w:val="it-IT"/>
        </w:rPr>
        <w:t>, numita generic “</w:t>
      </w:r>
      <w:r w:rsidR="005E103D">
        <w:rPr>
          <w:rFonts w:asciiTheme="minorHAnsi" w:hAnsiTheme="minorHAnsi" w:cstheme="minorHAnsi"/>
          <w:lang w:val="it-IT"/>
        </w:rPr>
        <w:t>Finantator</w:t>
      </w:r>
      <w:r w:rsidRPr="000D6505">
        <w:rPr>
          <w:rFonts w:asciiTheme="minorHAnsi" w:hAnsiTheme="minorHAnsi" w:cstheme="minorHAnsi"/>
          <w:lang w:val="it-IT"/>
        </w:rPr>
        <w:t>”</w:t>
      </w:r>
      <w:r w:rsidR="005E40D1">
        <w:rPr>
          <w:rFonts w:asciiTheme="minorHAnsi" w:hAnsiTheme="minorHAnsi" w:cstheme="minorHAnsi"/>
          <w:lang w:val="it-IT"/>
        </w:rPr>
        <w:t>,</w:t>
      </w:r>
    </w:p>
    <w:p w14:paraId="71029C0B" w14:textId="77777777" w:rsidR="005E40D1" w:rsidRDefault="005E103D" w:rsidP="00513A41">
      <w:pPr>
        <w:spacing w:after="0"/>
        <w:jc w:val="both"/>
        <w:rPr>
          <w:rFonts w:asciiTheme="minorHAnsi" w:hAnsiTheme="minorHAnsi" w:cstheme="minorHAnsi"/>
          <w:lang w:val="it-IT"/>
        </w:rPr>
      </w:pPr>
      <w:r w:rsidRPr="000D6505">
        <w:rPr>
          <w:rFonts w:asciiTheme="minorHAnsi" w:hAnsiTheme="minorHAnsi" w:cstheme="minorHAnsi"/>
        </w:rPr>
        <w:t>Imprumutatul</w:t>
      </w:r>
      <w:r>
        <w:rPr>
          <w:rFonts w:asciiTheme="minorHAnsi" w:hAnsiTheme="minorHAnsi" w:cstheme="minorHAnsi"/>
        </w:rPr>
        <w:t>, Co-debitorii</w:t>
      </w:r>
      <w:r w:rsidRPr="000D6505">
        <w:rPr>
          <w:rFonts w:asciiTheme="minorHAnsi" w:hAnsiTheme="minorHAnsi" w:cstheme="minorHAnsi"/>
        </w:rPr>
        <w:t xml:space="preserve"> si Garantii </w:t>
      </w:r>
      <w:r w:rsidR="00513A41" w:rsidRPr="000D6505">
        <w:rPr>
          <w:rFonts w:asciiTheme="minorHAnsi" w:hAnsiTheme="minorHAnsi" w:cstheme="minorHAnsi"/>
          <w:lang w:val="it-IT"/>
        </w:rPr>
        <w:t>avalisti</w:t>
      </w:r>
      <w:r w:rsidR="005E40D1">
        <w:rPr>
          <w:rFonts w:asciiTheme="minorHAnsi" w:hAnsiTheme="minorHAnsi" w:cstheme="minorHAnsi"/>
          <w:lang w:val="it-IT"/>
        </w:rPr>
        <w:t>:</w:t>
      </w:r>
    </w:p>
    <w:p w14:paraId="4B388B8C" w14:textId="239A55DF" w:rsidR="00513A41" w:rsidRPr="000D6505" w:rsidRDefault="005E40D1" w:rsidP="00513A41">
      <w:pPr>
        <w:spacing w:after="0"/>
        <w:jc w:val="both"/>
        <w:rPr>
          <w:rFonts w:asciiTheme="minorHAnsi" w:hAnsiTheme="minorHAnsi" w:cstheme="minorHAnsi"/>
          <w:lang w:val="it-IT"/>
        </w:rPr>
      </w:pPr>
      <w:r>
        <w:rPr>
          <w:rFonts w:asciiTheme="minorHAnsi" w:hAnsiTheme="minorHAnsi" w:cstheme="minorHAnsi"/>
          <w:lang w:val="it-IT"/>
        </w:rPr>
        <w:t>a)</w:t>
      </w:r>
      <w:r w:rsidR="00513A41" w:rsidRPr="000D6505">
        <w:rPr>
          <w:rFonts w:asciiTheme="minorHAnsi" w:hAnsiTheme="minorHAnsi" w:cstheme="minorHAnsi"/>
          <w:lang w:val="it-IT"/>
        </w:rPr>
        <w:t xml:space="preserve"> mandateaza “</w:t>
      </w:r>
      <w:r w:rsidR="005E103D">
        <w:rPr>
          <w:rFonts w:asciiTheme="minorHAnsi" w:hAnsiTheme="minorHAnsi" w:cstheme="minorHAnsi"/>
          <w:lang w:val="it-IT"/>
        </w:rPr>
        <w:t>Finantatorul</w:t>
      </w:r>
      <w:r w:rsidR="00513A41" w:rsidRPr="000D6505">
        <w:rPr>
          <w:rFonts w:asciiTheme="minorHAnsi" w:hAnsiTheme="minorHAnsi" w:cstheme="minorHAnsi"/>
          <w:lang w:val="it-IT"/>
        </w:rPr>
        <w:t>”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si orice alte cheltuieli facute de Creditor sau “</w:t>
      </w:r>
      <w:r w:rsidR="005E103D">
        <w:rPr>
          <w:rFonts w:asciiTheme="minorHAnsi" w:hAnsiTheme="minorHAnsi" w:cstheme="minorHAnsi"/>
          <w:lang w:val="it-IT"/>
        </w:rPr>
        <w:t>Finantator</w:t>
      </w:r>
      <w:r w:rsidR="00513A41" w:rsidRPr="000D6505">
        <w:rPr>
          <w:rFonts w:asciiTheme="minorHAnsi" w:hAnsiTheme="minorHAnsi" w:cstheme="minorHAnsi"/>
          <w:lang w:val="it-IT"/>
        </w:rPr>
        <w:t xml:space="preserve">” in legatura cu prezentul credit), cu orice data a scadentei si/sau cu orice element al biletului la ordin ramas in alb, pentru recuperarea creantei de catre “ </w:t>
      </w:r>
      <w:r w:rsidR="0008384F">
        <w:rPr>
          <w:rFonts w:asciiTheme="minorHAnsi" w:hAnsiTheme="minorHAnsi" w:cstheme="minorHAnsi"/>
          <w:lang w:val="it-IT"/>
        </w:rPr>
        <w:t>Finantator</w:t>
      </w:r>
      <w:r w:rsidR="00513A41" w:rsidRPr="000D6505">
        <w:rPr>
          <w:rFonts w:asciiTheme="minorHAnsi" w:hAnsiTheme="minorHAnsi" w:cstheme="minorHAnsi"/>
          <w:lang w:val="it-IT"/>
        </w:rPr>
        <w:t>”, in limitele debitelor aferente prezentului Contract.”</w:t>
      </w:r>
    </w:p>
    <w:p w14:paraId="534E574B" w14:textId="6BE0EBEA" w:rsidR="00513A41" w:rsidRDefault="005E40D1" w:rsidP="00513A41">
      <w:pPr>
        <w:spacing w:after="0"/>
        <w:jc w:val="both"/>
        <w:rPr>
          <w:rFonts w:asciiTheme="minorHAnsi" w:hAnsiTheme="minorHAnsi" w:cstheme="minorHAnsi"/>
          <w:lang w:val="it-IT"/>
        </w:rPr>
      </w:pPr>
      <w:r>
        <w:rPr>
          <w:rFonts w:asciiTheme="minorHAnsi" w:hAnsiTheme="minorHAnsi" w:cstheme="minorHAnsi"/>
        </w:rPr>
        <w:t>b)</w:t>
      </w:r>
      <w:r w:rsidR="00513A41" w:rsidRPr="000D6505">
        <w:rPr>
          <w:rFonts w:asciiTheme="minorHAnsi" w:hAnsiTheme="minorHAnsi" w:cstheme="minorHAnsi"/>
          <w:lang w:val="it-IT"/>
        </w:rPr>
        <w:t xml:space="preserve"> declara in mod expres si irevocabil ca sunt de acord cu mandatarea de catre IFN a oricarei persoane juridice de a completa biletul la ordin (spatiile in alb) cu sume partiale sau cu intreaga suma datorata (credit, dobanzi, comisioane, majorari, cheltuieli de conservare, vanzare si/sau executare a bunurilor aduse in garantie) aferente contractului de finantare la care este biletul la ordin accesoriu, cu orice data a scadentei si/sau  cu orice element  al biletului la ordin</w:t>
      </w:r>
      <w:r w:rsidR="0008384F">
        <w:rPr>
          <w:rFonts w:asciiTheme="minorHAnsi" w:hAnsiTheme="minorHAnsi" w:cstheme="minorHAnsi"/>
          <w:lang w:val="it-IT"/>
        </w:rPr>
        <w:t xml:space="preserve">, predat </w:t>
      </w:r>
      <w:r w:rsidR="00513A41" w:rsidRPr="000D6505">
        <w:rPr>
          <w:rFonts w:asciiTheme="minorHAnsi" w:hAnsiTheme="minorHAnsi" w:cstheme="minorHAnsi"/>
          <w:lang w:val="it-IT"/>
        </w:rPr>
        <w:t>in alb.</w:t>
      </w:r>
    </w:p>
    <w:p w14:paraId="27FC812B" w14:textId="1CF40B04" w:rsidR="0008384F" w:rsidRDefault="0008384F" w:rsidP="00513A41">
      <w:pPr>
        <w:spacing w:after="0"/>
        <w:jc w:val="both"/>
        <w:rPr>
          <w:rFonts w:asciiTheme="minorHAnsi" w:hAnsiTheme="minorHAnsi" w:cstheme="minorHAnsi"/>
          <w:lang w:val="it-IT"/>
        </w:rPr>
      </w:pPr>
    </w:p>
    <w:p w14:paraId="59575B5D" w14:textId="77777777" w:rsidR="0008384F" w:rsidRPr="000D6505" w:rsidRDefault="0008384F" w:rsidP="00513A41">
      <w:pPr>
        <w:spacing w:after="0"/>
        <w:jc w:val="both"/>
        <w:rPr>
          <w:rFonts w:asciiTheme="minorHAnsi" w:hAnsiTheme="minorHAnsi" w:cstheme="minorHAnsi"/>
          <w:lang w:val="it-IT"/>
        </w:rPr>
      </w:pPr>
    </w:p>
    <w:p w14:paraId="7F77C57D" w14:textId="7EEF36DB" w:rsidR="00513A41" w:rsidRDefault="00513A41" w:rsidP="00513A41">
      <w:pPr>
        <w:spacing w:after="0"/>
        <w:jc w:val="both"/>
        <w:rPr>
          <w:rFonts w:asciiTheme="minorHAnsi" w:hAnsiTheme="minorHAnsi" w:cstheme="minorHAnsi"/>
          <w:b/>
          <w:iCs/>
          <w:lang w:val="it-IT"/>
        </w:rPr>
      </w:pPr>
      <w:r w:rsidRPr="000D6505">
        <w:rPr>
          <w:rFonts w:asciiTheme="minorHAnsi" w:hAnsiTheme="minorHAnsi" w:cstheme="minorHAnsi"/>
          <w:b/>
          <w:iCs/>
          <w:lang w:val="it-IT"/>
        </w:rPr>
        <w:t>7.  Declaratii ale Imprumutatului</w:t>
      </w:r>
      <w:r w:rsidR="0023072E">
        <w:rPr>
          <w:rFonts w:asciiTheme="minorHAnsi" w:hAnsiTheme="minorHAnsi" w:cstheme="minorHAnsi"/>
          <w:b/>
          <w:iCs/>
          <w:lang w:val="it-IT"/>
        </w:rPr>
        <w:t>, Co-debitorilor</w:t>
      </w:r>
      <w:r w:rsidRPr="000D6505">
        <w:rPr>
          <w:rFonts w:asciiTheme="minorHAnsi" w:hAnsiTheme="minorHAnsi" w:cstheme="minorHAnsi"/>
          <w:b/>
          <w:iCs/>
          <w:lang w:val="it-IT"/>
        </w:rPr>
        <w:t xml:space="preserve"> si Garantilor</w:t>
      </w:r>
    </w:p>
    <w:p w14:paraId="25C5CE11" w14:textId="77777777" w:rsidR="0008384F" w:rsidRPr="000D6505" w:rsidRDefault="0008384F" w:rsidP="00513A41">
      <w:pPr>
        <w:spacing w:after="0"/>
        <w:jc w:val="both"/>
        <w:rPr>
          <w:rFonts w:asciiTheme="minorHAnsi" w:hAnsiTheme="minorHAnsi" w:cstheme="minorHAnsi"/>
          <w:b/>
          <w:iCs/>
          <w:lang w:val="it-IT"/>
        </w:rPr>
      </w:pPr>
    </w:p>
    <w:p w14:paraId="30E0462B" w14:textId="3F73CB7A"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iCs/>
          <w:lang w:val="it-IT"/>
        </w:rPr>
        <w:t xml:space="preserve">7.1.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lang w:val="it-IT"/>
        </w:rPr>
        <w:t xml:space="preserve">declară că </w:t>
      </w:r>
      <w:r w:rsidRPr="000D6505">
        <w:rPr>
          <w:rFonts w:asciiTheme="minorHAnsi" w:hAnsiTheme="minorHAnsi" w:cstheme="minorHAnsi"/>
          <w:lang w:val="it-IT"/>
        </w:rPr>
        <w:t>este</w:t>
      </w:r>
      <w:r w:rsidR="0023072E">
        <w:rPr>
          <w:rFonts w:asciiTheme="minorHAnsi" w:hAnsiTheme="minorHAnsi" w:cstheme="minorHAnsi"/>
          <w:lang w:val="it-IT"/>
        </w:rPr>
        <w:t>/sunt</w:t>
      </w:r>
      <w:r w:rsidRPr="000D6505">
        <w:rPr>
          <w:rFonts w:asciiTheme="minorHAnsi" w:hAnsiTheme="minorHAnsi" w:cstheme="minorHAnsi"/>
          <w:lang w:val="it-IT"/>
        </w:rPr>
        <w:t xml:space="preserve"> infiintat</w:t>
      </w:r>
      <w:r w:rsidR="0023072E">
        <w:rPr>
          <w:rFonts w:asciiTheme="minorHAnsi" w:hAnsiTheme="minorHAnsi" w:cstheme="minorHAnsi"/>
          <w:lang w:val="it-IT"/>
        </w:rPr>
        <w:t>(i)</w:t>
      </w:r>
      <w:r w:rsidRPr="000D6505">
        <w:rPr>
          <w:rFonts w:asciiTheme="minorHAnsi" w:hAnsiTheme="minorHAnsi" w:cstheme="minorHAnsi"/>
          <w:lang w:val="it-IT"/>
        </w:rPr>
        <w:t xml:space="preserve"> si isi desfasoara activitatea in conformitate cu legile in vigoare, are capacitatea juridica si dreptul de a imprumuta si de a da garantii, si a obtinut toate </w:t>
      </w:r>
      <w:r w:rsidR="00C53F54">
        <w:rPr>
          <w:rFonts w:asciiTheme="minorHAnsi" w:hAnsiTheme="minorHAnsi" w:cstheme="minorHAnsi"/>
          <w:lang w:val="it-IT"/>
        </w:rPr>
        <w:t xml:space="preserve">aprobarile </w:t>
      </w:r>
      <w:r w:rsidRPr="000D6505">
        <w:rPr>
          <w:rFonts w:asciiTheme="minorHAnsi" w:hAnsiTheme="minorHAnsi" w:cstheme="minorHAnsi"/>
          <w:lang w:val="it-IT"/>
        </w:rPr>
        <w:t xml:space="preserve">statutare si legale privind contractarea/garantarea creditului. </w:t>
      </w:r>
    </w:p>
    <w:p w14:paraId="26F0BFE8" w14:textId="7465CA65"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7.2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oricare dintre d</w:t>
      </w:r>
      <w:r w:rsidRPr="000D6505">
        <w:rPr>
          <w:rFonts w:asciiTheme="minorHAnsi" w:hAnsiTheme="minorHAnsi" w:cstheme="minorHAnsi"/>
        </w:rPr>
        <w:t>ocumentele prezentate Creditorului nu au fost modificate si reflecta intocmai realitatea la momentul predarii lor, precum si faptul ca nu au intervenit situatii de fapt care sa influenteze negativ activitatea sa economica sau financiara, sau care daca ar fi fost dezvaluite ar fi putut avea efecte semnificative in privinta acordarii finantarii.</w:t>
      </w:r>
    </w:p>
    <w:p w14:paraId="7CFEEA6A" w14:textId="05A52D0B"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rPr>
        <w:t>7.3.</w:t>
      </w:r>
      <w:r w:rsidR="0023072E">
        <w:rPr>
          <w:rFonts w:asciiTheme="minorHAnsi" w:hAnsiTheme="minorHAnsi" w:cstheme="minorHAnsi"/>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n</w:t>
      </w:r>
      <w:r w:rsidRPr="000D6505">
        <w:rPr>
          <w:rFonts w:asciiTheme="minorHAnsi" w:hAnsiTheme="minorHAnsi" w:cstheme="minorHAnsi"/>
        </w:rPr>
        <w:t xml:space="preserve">u au fost initiate nici un fel de proceduri judiciare, extrajudiciare sau administrative impotriva sa sau asupra patrimoniului sau care ar putea afecta negativ capacitatea sa de plata sau rambursare; </w:t>
      </w:r>
    </w:p>
    <w:p w14:paraId="5A73DB1E" w14:textId="3A4F3A84" w:rsidR="00513A41" w:rsidRPr="000D6505" w:rsidRDefault="00513A41" w:rsidP="00513A41">
      <w:pPr>
        <w:widowControl w:val="0"/>
        <w:tabs>
          <w:tab w:val="left" w:pos="1493"/>
        </w:tabs>
        <w:overflowPunct w:val="0"/>
        <w:spacing w:after="0"/>
        <w:jc w:val="both"/>
        <w:rPr>
          <w:rFonts w:asciiTheme="minorHAnsi" w:hAnsiTheme="minorHAnsi" w:cstheme="minorHAnsi"/>
          <w:iCs/>
        </w:rPr>
      </w:pPr>
      <w:r w:rsidRPr="000D6505">
        <w:rPr>
          <w:rFonts w:asciiTheme="minorHAnsi" w:hAnsiTheme="minorHAnsi" w:cstheme="minorHAnsi"/>
          <w:iCs/>
        </w:rPr>
        <w:t>7.4.</w:t>
      </w:r>
      <w:r w:rsidR="0023072E">
        <w:rPr>
          <w:rFonts w:asciiTheme="minorHAnsi" w:hAnsiTheme="minorHAnsi" w:cstheme="minorHAnsi"/>
          <w:iCs/>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a</w:t>
      </w:r>
      <w:r w:rsidR="0023072E">
        <w:rPr>
          <w:rFonts w:asciiTheme="minorHAnsi" w:hAnsiTheme="minorHAnsi" w:cstheme="minorHAnsi"/>
          <w:iCs/>
        </w:rPr>
        <w:t>u</w:t>
      </w:r>
      <w:r w:rsidRPr="000D6505">
        <w:rPr>
          <w:rFonts w:asciiTheme="minorHAnsi" w:hAnsiTheme="minorHAnsi" w:cstheme="minorHAnsi"/>
          <w:iCs/>
        </w:rPr>
        <w:t xml:space="preserve"> fost informat</w:t>
      </w:r>
      <w:r w:rsidR="0023072E">
        <w:rPr>
          <w:rFonts w:asciiTheme="minorHAnsi" w:hAnsiTheme="minorHAnsi" w:cstheme="minorHAnsi"/>
          <w:iCs/>
        </w:rPr>
        <w:t>i</w:t>
      </w:r>
      <w:r w:rsidRPr="000D6505">
        <w:rPr>
          <w:rFonts w:asciiTheme="minorHAnsi" w:hAnsiTheme="minorHAnsi" w:cstheme="minorHAnsi"/>
          <w:iCs/>
        </w:rPr>
        <w:t xml:space="preserve"> complet, corect si a</w:t>
      </w:r>
      <w:r w:rsidR="0023072E">
        <w:rPr>
          <w:rFonts w:asciiTheme="minorHAnsi" w:hAnsiTheme="minorHAnsi" w:cstheme="minorHAnsi"/>
          <w:iCs/>
        </w:rPr>
        <w:t>u</w:t>
      </w:r>
      <w:r w:rsidRPr="000D6505">
        <w:rPr>
          <w:rFonts w:asciiTheme="minorHAnsi" w:hAnsiTheme="minorHAnsi" w:cstheme="minorHAnsi"/>
          <w:iCs/>
        </w:rPr>
        <w:t xml:space="preserve"> inteles deplin  toate conditiile</w:t>
      </w:r>
      <w:r w:rsidR="0023072E">
        <w:rPr>
          <w:rFonts w:asciiTheme="minorHAnsi" w:hAnsiTheme="minorHAnsi" w:cstheme="minorHAnsi"/>
          <w:iCs/>
        </w:rPr>
        <w:t xml:space="preserve">, </w:t>
      </w:r>
      <w:r w:rsidRPr="000D6505">
        <w:rPr>
          <w:rFonts w:asciiTheme="minorHAnsi" w:hAnsiTheme="minorHAnsi" w:cstheme="minorHAnsi"/>
          <w:iCs/>
        </w:rPr>
        <w:t xml:space="preserve">termenii </w:t>
      </w:r>
      <w:r w:rsidR="0023072E">
        <w:rPr>
          <w:rFonts w:asciiTheme="minorHAnsi" w:hAnsiTheme="minorHAnsi" w:cstheme="minorHAnsi"/>
          <w:iCs/>
        </w:rPr>
        <w:t>si consecintele decurgand din semnarea Documentelor de finantare</w:t>
      </w:r>
      <w:r w:rsidRPr="000D6505">
        <w:rPr>
          <w:rFonts w:asciiTheme="minorHAnsi" w:hAnsiTheme="minorHAnsi" w:cstheme="minorHAnsi"/>
          <w:iCs/>
        </w:rPr>
        <w:t>.</w:t>
      </w:r>
    </w:p>
    <w:p w14:paraId="29A9FC6B" w14:textId="71F7E1C7"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7.5.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Pr="000D6505">
        <w:rPr>
          <w:rFonts w:asciiTheme="minorHAnsi" w:hAnsiTheme="minorHAnsi" w:cstheme="minorHAnsi"/>
          <w:lang w:val="it-IT"/>
        </w:rPr>
        <w:t xml:space="preserve"> autorizeaza irevocabil Creditorul sa compenseze orice suma datorata IFN-ului potrivit preezntului act cu sumele pe care la un moment dat, ar putea fi datorate de catre IFN catre Imprumutat</w:t>
      </w:r>
      <w:r w:rsidR="0023072E">
        <w:rPr>
          <w:rFonts w:asciiTheme="minorHAnsi" w:hAnsiTheme="minorHAnsi" w:cstheme="minorHAnsi"/>
          <w:lang w:val="it-IT"/>
        </w:rPr>
        <w:t>, Co-debitori</w:t>
      </w:r>
      <w:r w:rsidRPr="000D6505">
        <w:rPr>
          <w:rFonts w:asciiTheme="minorHAnsi" w:hAnsiTheme="minorHAnsi" w:cstheme="minorHAnsi"/>
          <w:lang w:val="it-IT"/>
        </w:rPr>
        <w:t xml:space="preserve"> sau Garanti.</w:t>
      </w:r>
    </w:p>
    <w:p w14:paraId="79456BA3" w14:textId="14AA7660"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7.6.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lang w:val="it-IT"/>
        </w:rPr>
        <w:t xml:space="preserve">autorizeaza irevocabil IFN-ul sa completeze </w:t>
      </w:r>
      <w:r w:rsidR="0023072E">
        <w:rPr>
          <w:rFonts w:asciiTheme="minorHAnsi" w:hAnsiTheme="minorHAnsi" w:cstheme="minorHAnsi"/>
          <w:lang w:val="it-IT"/>
        </w:rPr>
        <w:t>instrumentele de plata</w:t>
      </w:r>
      <w:r w:rsidRPr="000D6505">
        <w:rPr>
          <w:rFonts w:asciiTheme="minorHAnsi" w:hAnsiTheme="minorHAnsi" w:cstheme="minorHAnsi"/>
          <w:lang w:val="it-IT"/>
        </w:rPr>
        <w:t xml:space="preserve"> aduse in garantie cu valoarea soldului creditului, dobanzilor aferente, comisioanelor, penalitatilor, taxelor, spezelor, onorariilor si oricaror alte sume datorate IFN-ului de catre </w:t>
      </w:r>
      <w:r w:rsidR="0023072E">
        <w:rPr>
          <w:rFonts w:asciiTheme="minorHAnsi" w:hAnsiTheme="minorHAnsi" w:cstheme="minorHAnsi"/>
          <w:lang w:val="it-IT"/>
        </w:rPr>
        <w:t>oricare dintre acestia</w:t>
      </w:r>
      <w:r w:rsidRPr="000D6505">
        <w:rPr>
          <w:rFonts w:asciiTheme="minorHAnsi" w:hAnsiTheme="minorHAnsi" w:cstheme="minorHAnsi"/>
          <w:lang w:val="it-IT"/>
        </w:rPr>
        <w:t>, precum si cu data scadentei. Prezenta clauza constituie o conventie irevocabila de mandatare a IFN-ului in vederea completarii BO emise in alb de catre Imprumutat /</w:t>
      </w:r>
      <w:r w:rsidR="0023072E">
        <w:rPr>
          <w:rFonts w:asciiTheme="minorHAnsi" w:hAnsiTheme="minorHAnsi" w:cstheme="minorHAnsi"/>
          <w:lang w:val="it-IT"/>
        </w:rPr>
        <w:t>Co-debitori /</w:t>
      </w:r>
      <w:r w:rsidRPr="000D6505">
        <w:rPr>
          <w:rFonts w:asciiTheme="minorHAnsi" w:hAnsiTheme="minorHAnsi" w:cstheme="minorHAnsi"/>
          <w:lang w:val="it-IT"/>
        </w:rPr>
        <w:t xml:space="preserve"> Garanti.</w:t>
      </w:r>
    </w:p>
    <w:p w14:paraId="773F3317" w14:textId="601E6306"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7.7. In cazul in care Imprumutatul / Garantii nu a/au efectuat prelungirea la scadenta a politelor de asigurare a bunurilor aduse in garantie la credit, IFN-ul va putea intreprinde toate demersurile de reinnoire a lor pe cheltuiala proprie si sa recupereze contravaloarea platilor efectuate direct de la Imprumutat/Garanti</w:t>
      </w:r>
      <w:r w:rsidR="006B2452">
        <w:rPr>
          <w:rFonts w:asciiTheme="minorHAnsi" w:hAnsiTheme="minorHAnsi" w:cstheme="minorHAnsi"/>
          <w:lang w:val="it-IT"/>
        </w:rPr>
        <w:t>, toate achitate de catre IFN devenind exigibile in termen de 1 zi lucratoare, de la plata.</w:t>
      </w:r>
    </w:p>
    <w:p w14:paraId="08C9C7BB" w14:textId="40000FA6" w:rsidR="006B2452" w:rsidRDefault="006B2452" w:rsidP="00513A41">
      <w:pPr>
        <w:tabs>
          <w:tab w:val="left" w:pos="643"/>
        </w:tabs>
        <w:spacing w:after="0"/>
        <w:jc w:val="both"/>
        <w:rPr>
          <w:rFonts w:asciiTheme="minorHAnsi" w:hAnsiTheme="minorHAnsi" w:cstheme="minorHAnsi"/>
          <w:lang w:val="it-IT"/>
        </w:rPr>
      </w:pPr>
    </w:p>
    <w:p w14:paraId="5D652E6B" w14:textId="77777777" w:rsidR="006B2452" w:rsidRPr="000D6505" w:rsidRDefault="006B2452" w:rsidP="00513A41">
      <w:pPr>
        <w:tabs>
          <w:tab w:val="left" w:pos="643"/>
        </w:tabs>
        <w:spacing w:after="0"/>
        <w:jc w:val="both"/>
        <w:rPr>
          <w:rFonts w:asciiTheme="minorHAnsi" w:hAnsiTheme="minorHAnsi" w:cstheme="minorHAnsi"/>
          <w:lang w:val="it-IT"/>
        </w:rPr>
      </w:pPr>
    </w:p>
    <w:p w14:paraId="4E97E254" w14:textId="37B5C822" w:rsidR="00513A41" w:rsidRDefault="00513A41" w:rsidP="00513A41">
      <w:pPr>
        <w:tabs>
          <w:tab w:val="left" w:pos="1493"/>
        </w:tabs>
        <w:spacing w:after="0"/>
        <w:jc w:val="both"/>
        <w:rPr>
          <w:rFonts w:asciiTheme="minorHAnsi" w:hAnsiTheme="minorHAnsi" w:cstheme="minorHAnsi"/>
          <w:b/>
          <w:iCs/>
        </w:rPr>
      </w:pPr>
      <w:r w:rsidRPr="000D6505">
        <w:rPr>
          <w:rFonts w:asciiTheme="minorHAnsi" w:hAnsiTheme="minorHAnsi" w:cstheme="minorHAnsi"/>
          <w:b/>
          <w:iCs/>
        </w:rPr>
        <w:t>8. Cazuri de culpa contractuala</w:t>
      </w:r>
    </w:p>
    <w:p w14:paraId="53CBA342" w14:textId="77777777" w:rsidR="006B2452" w:rsidRPr="000D6505" w:rsidRDefault="006B2452" w:rsidP="00513A41">
      <w:pPr>
        <w:tabs>
          <w:tab w:val="left" w:pos="1493"/>
        </w:tabs>
        <w:spacing w:after="0"/>
        <w:jc w:val="both"/>
        <w:rPr>
          <w:rFonts w:asciiTheme="minorHAnsi" w:hAnsiTheme="minorHAnsi" w:cstheme="minorHAnsi"/>
          <w:b/>
          <w:iCs/>
        </w:rPr>
      </w:pPr>
    </w:p>
    <w:p w14:paraId="33D29CCA" w14:textId="1BFC437D"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8.1.Constituie cazuri de culpa oricare dintre urmatoarele situatii:</w:t>
      </w:r>
    </w:p>
    <w:p w14:paraId="31D5B6EB" w14:textId="036E7F5A"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a) Neplata la scadenta a </w:t>
      </w:r>
      <w:r w:rsidR="005D7764">
        <w:rPr>
          <w:rFonts w:asciiTheme="minorHAnsi" w:hAnsiTheme="minorHAnsi" w:cstheme="minorHAnsi"/>
          <w:lang w:val="it-IT"/>
        </w:rPr>
        <w:t>oricarei</w:t>
      </w:r>
      <w:r w:rsidRPr="000D6505">
        <w:rPr>
          <w:rFonts w:asciiTheme="minorHAnsi" w:hAnsiTheme="minorHAnsi" w:cstheme="minorHAnsi"/>
          <w:lang w:val="it-IT"/>
        </w:rPr>
        <w:t xml:space="preserve"> sume datorate, mentionate sau izvorate in legatura cu incheierea, derularea si executarea prezentului contract;</w:t>
      </w:r>
    </w:p>
    <w:p w14:paraId="6ED71E6C" w14:textId="0BEC9A02"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b)</w:t>
      </w:r>
      <w:r w:rsidRPr="000D6505">
        <w:rPr>
          <w:rFonts w:asciiTheme="minorHAnsi" w:hAnsiTheme="minorHAnsi" w:cstheme="minorHAnsi"/>
          <w:bCs/>
          <w:lang w:val="fr-FR"/>
        </w:rPr>
        <w:t xml:space="preserve"> Existenta unor obligatii financiare scadente fata de terti, de orice natura, de natura sa atraga declansarea unei proceduri judiciare, executionale, colective</w:t>
      </w:r>
      <w:r w:rsidR="006B2452">
        <w:rPr>
          <w:rFonts w:asciiTheme="minorHAnsi" w:hAnsiTheme="minorHAnsi" w:cstheme="minorHAnsi"/>
          <w:bCs/>
          <w:lang w:val="fr-FR"/>
        </w:rPr>
        <w:t xml:space="preserve"> ori individuale</w:t>
      </w:r>
      <w:r w:rsidRPr="000D6505">
        <w:rPr>
          <w:rFonts w:asciiTheme="minorHAnsi" w:hAnsiTheme="minorHAnsi" w:cstheme="minorHAnsi"/>
          <w:bCs/>
          <w:lang w:val="fr-FR"/>
        </w:rPr>
        <w:t>, asiguratorii, administrative,  arbitrale, de indisponibilizare ori o alta procedura legala care ar putea sa aiba un efect negativ asupra afacerilor Imprumutatului</w:t>
      </w:r>
      <w:r w:rsidR="008600E2">
        <w:rPr>
          <w:rFonts w:asciiTheme="minorHAnsi" w:hAnsiTheme="minorHAnsi" w:cstheme="minorHAnsi"/>
          <w:bCs/>
          <w:lang w:val="fr-FR"/>
        </w:rPr>
        <w:t>, Co-debitorilor sau Garantilor</w:t>
      </w:r>
      <w:r w:rsidRPr="000D6505">
        <w:rPr>
          <w:rFonts w:asciiTheme="minorHAnsi" w:hAnsiTheme="minorHAnsi" w:cstheme="minorHAnsi"/>
          <w:bCs/>
          <w:lang w:val="fr-FR"/>
        </w:rPr>
        <w:t xml:space="preserve"> sau asupra unei garantii constituite in favoarea IFN-ului</w:t>
      </w:r>
      <w:r w:rsidR="008600E2">
        <w:rPr>
          <w:rFonts w:asciiTheme="minorHAnsi" w:hAnsiTheme="minorHAnsi" w:cstheme="minorHAnsi"/>
          <w:bCs/>
          <w:lang w:val="fr-FR"/>
        </w:rPr>
        <w:t xml:space="preserve">, </w:t>
      </w:r>
      <w:r w:rsidRPr="000D6505">
        <w:rPr>
          <w:rFonts w:asciiTheme="minorHAnsi" w:hAnsiTheme="minorHAnsi" w:cstheme="minorHAnsi"/>
          <w:bCs/>
          <w:lang w:val="fr-FR"/>
        </w:rPr>
        <w:t xml:space="preserve">ori asupra capacitatii </w:t>
      </w:r>
      <w:r w:rsidR="008600E2">
        <w:rPr>
          <w:rFonts w:asciiTheme="minorHAnsi" w:hAnsiTheme="minorHAnsi" w:cstheme="minorHAnsi"/>
          <w:bCs/>
          <w:lang w:val="fr-FR"/>
        </w:rPr>
        <w:t>acestora</w:t>
      </w:r>
      <w:r w:rsidRPr="000D6505">
        <w:rPr>
          <w:rFonts w:asciiTheme="minorHAnsi" w:hAnsiTheme="minorHAnsi" w:cstheme="minorHAnsi"/>
          <w:bCs/>
          <w:lang w:val="fr-FR"/>
        </w:rPr>
        <w:t xml:space="preserve"> de a-si onora obligatiile asumate fata de IFN; </w:t>
      </w:r>
    </w:p>
    <w:p w14:paraId="4DB71942" w14:textId="77777777" w:rsidR="00513A41" w:rsidRPr="000D6505"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lang w:val="it-IT"/>
        </w:rPr>
        <w:t>c) Utilizarea creditului fara respectarea destinatiei aprobate sau omisiunea prezentarii catre Creditor a documentelor justificative a utilizarii acestora, in termenul prevazut in contract;</w:t>
      </w:r>
    </w:p>
    <w:p w14:paraId="0450D4EB" w14:textId="370FE50B"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d) Refuzul de a </w:t>
      </w:r>
      <w:r w:rsidRPr="000D6505">
        <w:rPr>
          <w:rFonts w:asciiTheme="minorHAnsi" w:hAnsiTheme="minorHAnsi" w:cstheme="minorHAnsi"/>
        </w:rPr>
        <w:t>permite reprezentantilor IFN-ului examinarea documentelor, a activitatii, a spatiilor/unitatilor de productie ale Imprumutatului/</w:t>
      </w:r>
      <w:r w:rsidR="008600E2">
        <w:rPr>
          <w:rFonts w:asciiTheme="minorHAnsi" w:hAnsiTheme="minorHAnsi" w:cstheme="minorHAnsi"/>
        </w:rPr>
        <w:t>Co-debitorilor/</w:t>
      </w:r>
      <w:r w:rsidRPr="000D6505">
        <w:rPr>
          <w:rFonts w:asciiTheme="minorHAnsi" w:hAnsiTheme="minorHAnsi" w:cstheme="minorHAnsi"/>
        </w:rPr>
        <w:t xml:space="preserve">Garantilor, sau refuzul de a </w:t>
      </w:r>
      <w:r w:rsidRPr="000D6505">
        <w:rPr>
          <w:rFonts w:asciiTheme="minorHAnsi" w:hAnsiTheme="minorHAnsi" w:cstheme="minorHAnsi"/>
          <w:lang w:val="it-IT"/>
        </w:rPr>
        <w:t>constitui noi garantii în atunci cand IFN-ul constata ca valoarea garantiilor s-a diminuat sub necesarul de garantat, conform normelor sale interne;</w:t>
      </w:r>
    </w:p>
    <w:p w14:paraId="2C04E9F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e) Sa reemita, daca este cazul, biletele la ordin aduse in garantie la scadenta celor 3 ani de valabilitate a acestora;</w:t>
      </w:r>
    </w:p>
    <w:p w14:paraId="5390F4E9"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f) Refuzul sau omisiunea de a prezenta Creditorului orice informatii solicitate in legatura cu activitatea comerciala ori situatia sa juridica</w:t>
      </w:r>
      <w:r w:rsidRPr="000D6505">
        <w:rPr>
          <w:rFonts w:asciiTheme="minorHAnsi" w:hAnsiTheme="minorHAnsi" w:cstheme="minorHAnsi"/>
          <w:b/>
          <w:iCs/>
          <w:lang w:val="it-IT"/>
        </w:rPr>
        <w:t>,</w:t>
      </w:r>
      <w:r w:rsidRPr="000D6505">
        <w:rPr>
          <w:rFonts w:asciiTheme="minorHAnsi" w:hAnsiTheme="minorHAnsi" w:cstheme="minorHAnsi"/>
          <w:iCs/>
          <w:lang w:val="it-IT"/>
        </w:rPr>
        <w:t xml:space="preserve"> finaciara sau situatiile financiare lunare si anuale, in termen de 30 zile de la incheierea unei luni calendaristice sau depunerea la autoritatile fiscale.; </w:t>
      </w:r>
    </w:p>
    <w:p w14:paraId="7B10675B"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g) </w:t>
      </w:r>
      <w:r w:rsidRPr="000D6505">
        <w:rPr>
          <w:rFonts w:asciiTheme="minorHAnsi" w:hAnsiTheme="minorHAnsi" w:cstheme="minorHAnsi"/>
        </w:rPr>
        <w:t>Schimbarea structurii asociatilor / actionarilor, administratorilor sau</w:t>
      </w:r>
      <w:r w:rsidRPr="000D6505">
        <w:rPr>
          <w:rFonts w:asciiTheme="minorHAnsi" w:hAnsiTheme="minorHAnsi" w:cstheme="minorHAnsi"/>
          <w:bCs/>
          <w:lang w:val="fr-FR"/>
        </w:rPr>
        <w:t xml:space="preserve"> reorganizarea, fuziunea sau divizarea societatii, fara acordul prelabil scris al Creditorului;</w:t>
      </w:r>
    </w:p>
    <w:p w14:paraId="3F5A10A9" w14:textId="77777777" w:rsidR="00513A41" w:rsidRPr="000D6505" w:rsidRDefault="00513A41" w:rsidP="00513A41">
      <w:pPr>
        <w:widowControl w:val="0"/>
        <w:tabs>
          <w:tab w:val="left" w:pos="1723"/>
        </w:tabs>
        <w:overflowPunct w:val="0"/>
        <w:spacing w:after="0"/>
        <w:jc w:val="both"/>
        <w:rPr>
          <w:rFonts w:asciiTheme="minorHAnsi" w:hAnsiTheme="minorHAnsi" w:cstheme="minorHAnsi"/>
          <w:bCs/>
          <w:lang w:val="fr-FR"/>
        </w:rPr>
      </w:pPr>
      <w:r w:rsidRPr="000D6505">
        <w:rPr>
          <w:rFonts w:asciiTheme="minorHAnsi" w:hAnsiTheme="minorHAnsi" w:cstheme="minorHAnsi"/>
          <w:bCs/>
          <w:lang w:val="fr-FR"/>
        </w:rPr>
        <w:t>h) Incheierea de contracte de credit / imprumut/ leasing ulterior semnării prezentului contract cu alte entităti de finantare ori terti, fara acordul prealabil scris al Creditorului;</w:t>
      </w:r>
    </w:p>
    <w:p w14:paraId="7D3DEDF2"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i) Prezentarea de documente, informatii, fapte si situatii incomplete, false sau neadevarate</w:t>
      </w:r>
      <w:r w:rsidRPr="000D6505">
        <w:rPr>
          <w:rFonts w:asciiTheme="minorHAnsi" w:hAnsiTheme="minorHAnsi" w:cstheme="minorHAnsi"/>
          <w:lang w:val="it-IT"/>
        </w:rPr>
        <w:t>;</w:t>
      </w:r>
    </w:p>
    <w:p w14:paraId="4BDE52D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j)Omisiunea ori refuzul prelungirii la scadenta a politelor de asigurare a bunurilor constituite ca si garantii la creditele acordate de catre IFN, la una din societatile agreate de Creditor sau neprezentarea dovezilor de prelungire si cesionare catre IFN a acestora. In aceste situatii, IFN-ul va putea s</w:t>
      </w:r>
      <w:r w:rsidRPr="000D6505">
        <w:rPr>
          <w:rFonts w:asciiTheme="minorHAnsi" w:hAnsiTheme="minorHAnsi" w:cstheme="minorHAnsi"/>
          <w:iCs/>
          <w:lang w:val="it-IT"/>
        </w:rPr>
        <w:t>a prelungeasca la scadenta politele de asigurare, din proprie initiativa si pe cheltuiala Imprumutatului, daca Imprumutatul/Garantii nu isi respecta aceasta obligatie;</w:t>
      </w:r>
    </w:p>
    <w:p w14:paraId="2B1D4B70" w14:textId="6A71D551" w:rsidR="00513A41" w:rsidRPr="000D6505" w:rsidRDefault="00513A41" w:rsidP="00513A41">
      <w:pPr>
        <w:widowControl w:val="0"/>
        <w:tabs>
          <w:tab w:val="left" w:pos="1723"/>
        </w:tabs>
        <w:overflowPunct w:val="0"/>
        <w:spacing w:after="0"/>
        <w:jc w:val="both"/>
        <w:rPr>
          <w:rFonts w:asciiTheme="minorHAnsi" w:hAnsiTheme="minorHAnsi" w:cstheme="minorHAnsi"/>
          <w:iCs/>
          <w:lang w:val="it-IT"/>
        </w:rPr>
      </w:pPr>
      <w:r w:rsidRPr="000D6505">
        <w:rPr>
          <w:rFonts w:asciiTheme="minorHAnsi" w:hAnsiTheme="minorHAnsi" w:cstheme="minorHAnsi"/>
          <w:iCs/>
          <w:lang w:val="it-IT"/>
        </w:rPr>
        <w:t xml:space="preserve">k) Omisiunea </w:t>
      </w:r>
      <w:r w:rsidR="00E4176F">
        <w:rPr>
          <w:rFonts w:asciiTheme="minorHAnsi" w:hAnsiTheme="minorHAnsi" w:cstheme="minorHAnsi"/>
          <w:iCs/>
          <w:lang w:val="it-IT"/>
        </w:rPr>
        <w:t>ori</w:t>
      </w:r>
      <w:r w:rsidRPr="000D6505">
        <w:rPr>
          <w:rFonts w:asciiTheme="minorHAnsi" w:hAnsiTheme="minorHAnsi" w:cstheme="minorHAnsi"/>
          <w:iCs/>
          <w:lang w:val="it-IT"/>
        </w:rPr>
        <w:t xml:space="preserve"> refuzul Imprumutatului</w:t>
      </w:r>
      <w:r w:rsidR="00E4176F">
        <w:rPr>
          <w:rFonts w:asciiTheme="minorHAnsi" w:hAnsiTheme="minorHAnsi" w:cstheme="minorHAnsi"/>
          <w:iCs/>
          <w:lang w:val="it-IT"/>
        </w:rPr>
        <w:t>, Co-debitorilor</w:t>
      </w:r>
      <w:r w:rsidRPr="000D6505">
        <w:rPr>
          <w:rFonts w:asciiTheme="minorHAnsi" w:hAnsiTheme="minorHAnsi" w:cstheme="minorHAnsi"/>
          <w:iCs/>
          <w:lang w:val="it-IT"/>
        </w:rPr>
        <w:t xml:space="preserve"> sau Garantilor de a achita contravaloarea taxelor/comisioanelor,</w:t>
      </w:r>
      <w:r w:rsidR="00E4176F">
        <w:rPr>
          <w:rFonts w:asciiTheme="minorHAnsi" w:hAnsiTheme="minorHAnsi" w:cstheme="minorHAnsi"/>
          <w:iCs/>
          <w:lang w:val="it-IT"/>
        </w:rPr>
        <w:t xml:space="preserve"> </w:t>
      </w:r>
      <w:r w:rsidRPr="000D6505">
        <w:rPr>
          <w:rFonts w:asciiTheme="minorHAnsi" w:hAnsiTheme="minorHAnsi" w:cstheme="minorHAnsi"/>
          <w:iCs/>
          <w:lang w:val="it-IT"/>
        </w:rPr>
        <w:t>de orice fel,</w:t>
      </w:r>
      <w:r w:rsidR="00893B06">
        <w:rPr>
          <w:rFonts w:asciiTheme="minorHAnsi" w:hAnsiTheme="minorHAnsi" w:cstheme="minorHAnsi"/>
          <w:iCs/>
          <w:lang w:val="it-IT"/>
        </w:rPr>
        <w:t xml:space="preserve"> </w:t>
      </w:r>
      <w:r w:rsidRPr="000D6505">
        <w:rPr>
          <w:rFonts w:asciiTheme="minorHAnsi" w:hAnsiTheme="minorHAnsi" w:cstheme="minorHAnsi"/>
          <w:iCs/>
          <w:lang w:val="it-IT"/>
        </w:rPr>
        <w:t>inclusiv comisionul de evaluare, daca va fi achitat de catre IFN</w:t>
      </w:r>
      <w:r w:rsidR="00893B06">
        <w:rPr>
          <w:rFonts w:asciiTheme="minorHAnsi" w:hAnsiTheme="minorHAnsi" w:cstheme="minorHAnsi"/>
          <w:iCs/>
          <w:lang w:val="it-IT"/>
        </w:rPr>
        <w:t xml:space="preserve"> </w:t>
      </w:r>
      <w:r w:rsidRPr="000D6505">
        <w:rPr>
          <w:rFonts w:asciiTheme="minorHAnsi" w:hAnsiTheme="minorHAnsi" w:cstheme="minorHAnsi"/>
          <w:iCs/>
          <w:lang w:val="it-IT"/>
        </w:rPr>
        <w:t>/</w:t>
      </w:r>
      <w:r w:rsidR="00893B06">
        <w:rPr>
          <w:rFonts w:asciiTheme="minorHAnsi" w:hAnsiTheme="minorHAnsi" w:cstheme="minorHAnsi"/>
          <w:iCs/>
          <w:lang w:val="it-IT"/>
        </w:rPr>
        <w:t xml:space="preserve"> </w:t>
      </w:r>
      <w:r w:rsidRPr="000D6505">
        <w:rPr>
          <w:rFonts w:asciiTheme="minorHAnsi" w:hAnsiTheme="minorHAnsi" w:cstheme="minorHAnsi"/>
          <w:iCs/>
          <w:lang w:val="it-IT"/>
        </w:rPr>
        <w:t>onorariilor aferente inscrierilor initiale</w:t>
      </w:r>
      <w:r w:rsidR="00893B06">
        <w:rPr>
          <w:rFonts w:asciiTheme="minorHAnsi" w:hAnsiTheme="minorHAnsi" w:cstheme="minorHAnsi"/>
          <w:iCs/>
          <w:lang w:val="it-IT"/>
        </w:rPr>
        <w:t>, radierii</w:t>
      </w:r>
      <w:r w:rsidRPr="000D6505">
        <w:rPr>
          <w:rFonts w:asciiTheme="minorHAnsi" w:hAnsiTheme="minorHAnsi" w:cstheme="minorHAnsi"/>
          <w:iCs/>
          <w:lang w:val="it-IT"/>
        </w:rPr>
        <w:t xml:space="preserve"> ori necesare prelungirii valabilitatii acestor inscrieri privind bunurile aduse in garantie (AEGRM, cartea funciara etc), in scopul conservarii drepturilor IFN-ului conferite prin contractele de finantare si accesoriile acestora. In aceasta situatie IFN-ul poate decide unilateral plata sau efectuarea acestor inscrieri, sumele respective urmand a fi recuperate de la Imprumutat/ Garant potrivit art.5.4. Sumele achitate de catre IFN trebuie rambursate de catre Imprumutat/ Garanti in termen de </w:t>
      </w:r>
      <w:r w:rsidR="00266699">
        <w:rPr>
          <w:rFonts w:asciiTheme="minorHAnsi" w:hAnsiTheme="minorHAnsi" w:cstheme="minorHAnsi"/>
          <w:iCs/>
          <w:lang w:val="it-IT"/>
        </w:rPr>
        <w:t>1 zi lucratoare</w:t>
      </w:r>
      <w:r w:rsidRPr="000D6505">
        <w:rPr>
          <w:rFonts w:asciiTheme="minorHAnsi" w:hAnsiTheme="minorHAnsi" w:cstheme="minorHAnsi"/>
          <w:iCs/>
          <w:lang w:val="it-IT"/>
        </w:rPr>
        <w:t xml:space="preserve"> de la data efecturii platii.    </w:t>
      </w:r>
    </w:p>
    <w:p w14:paraId="1DE3E427"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l)</w:t>
      </w:r>
      <w:r w:rsidRPr="000D6505">
        <w:rPr>
          <w:rFonts w:asciiTheme="minorHAnsi" w:hAnsiTheme="minorHAnsi" w:cstheme="minorHAnsi"/>
        </w:rPr>
        <w:t xml:space="preserve"> anularea, revocarea sau retragerea totala sau partiala a oricarei autorizatii sau licente in legatura cu activitatea desfasurata sau permisa Imprumutatului si/sau Garantilor sai, de natura afecta negativ afacerile sau functionarea acestora;</w:t>
      </w:r>
    </w:p>
    <w:p w14:paraId="4AB46530" w14:textId="2028166A" w:rsidR="00513A41"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m) Neexecutarea sau incalcarea oricareia dintre declaratiile, obligatiile sau clauze prevazute in prezentul act sau in contractele de garantie de catre Imprumutat</w:t>
      </w:r>
      <w:r w:rsidR="00266699">
        <w:rPr>
          <w:rFonts w:asciiTheme="minorHAnsi" w:hAnsiTheme="minorHAnsi" w:cstheme="minorHAnsi"/>
          <w:iCs/>
        </w:rPr>
        <w:t>, Co-debitori</w:t>
      </w:r>
      <w:r w:rsidRPr="000D6505">
        <w:rPr>
          <w:rFonts w:asciiTheme="minorHAnsi" w:hAnsiTheme="minorHAnsi" w:cstheme="minorHAnsi"/>
          <w:iCs/>
        </w:rPr>
        <w:t xml:space="preserve"> sau oricare dintre Garantii sai.</w:t>
      </w:r>
    </w:p>
    <w:p w14:paraId="3CF0AE5C" w14:textId="77777777" w:rsidR="00584B33" w:rsidRPr="000D6505" w:rsidRDefault="00584B33" w:rsidP="00513A41">
      <w:pPr>
        <w:tabs>
          <w:tab w:val="left" w:pos="643"/>
        </w:tabs>
        <w:spacing w:after="0"/>
        <w:jc w:val="both"/>
        <w:rPr>
          <w:rFonts w:asciiTheme="minorHAnsi" w:hAnsiTheme="minorHAnsi" w:cstheme="minorHAnsi"/>
          <w:iCs/>
        </w:rPr>
      </w:pPr>
    </w:p>
    <w:p w14:paraId="059AC50C" w14:textId="1A915E28" w:rsidR="00513A41" w:rsidRDefault="00513A41" w:rsidP="00513A41">
      <w:pPr>
        <w:tabs>
          <w:tab w:val="left" w:pos="643"/>
        </w:tabs>
        <w:spacing w:after="0"/>
        <w:jc w:val="both"/>
        <w:rPr>
          <w:rFonts w:asciiTheme="minorHAnsi" w:hAnsiTheme="minorHAnsi" w:cstheme="minorHAnsi"/>
          <w:b/>
          <w:iCs/>
        </w:rPr>
      </w:pPr>
      <w:r w:rsidRPr="000D6505">
        <w:rPr>
          <w:rFonts w:asciiTheme="minorHAnsi" w:hAnsiTheme="minorHAnsi" w:cstheme="minorHAnsi"/>
          <w:b/>
          <w:iCs/>
        </w:rPr>
        <w:t>9. Consecinte ale Cazurilor de Culpa</w:t>
      </w:r>
    </w:p>
    <w:p w14:paraId="55D5D89B" w14:textId="77777777" w:rsidR="00266699" w:rsidRPr="000D6505" w:rsidRDefault="00266699" w:rsidP="00513A41">
      <w:pPr>
        <w:tabs>
          <w:tab w:val="left" w:pos="643"/>
        </w:tabs>
        <w:spacing w:after="0"/>
        <w:jc w:val="both"/>
        <w:rPr>
          <w:rFonts w:asciiTheme="minorHAnsi" w:hAnsiTheme="minorHAnsi" w:cstheme="minorHAnsi"/>
          <w:b/>
          <w:iCs/>
        </w:rPr>
      </w:pPr>
    </w:p>
    <w:p w14:paraId="1D861256" w14:textId="77777777"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9.1. In situatia producerii unui Caz de Culpa, IFN-ul va avea dreptul unilateral ca, prin intermediul unei simple notificari adresate Imprumutatului si fara indeplinirea vreunei formalitati judiciare sau extrajudiciare, sa adopte oricare din urmatoarele masuri:</w:t>
      </w:r>
    </w:p>
    <w:p w14:paraId="3B7A30D4" w14:textId="130B250A"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a)</w:t>
      </w:r>
      <w:r w:rsidR="00266699">
        <w:rPr>
          <w:rFonts w:asciiTheme="minorHAnsi" w:hAnsiTheme="minorHAnsi" w:cstheme="minorHAnsi"/>
        </w:rPr>
        <w:t xml:space="preserve"> </w:t>
      </w:r>
      <w:r w:rsidRPr="000D6505">
        <w:rPr>
          <w:rFonts w:asciiTheme="minorHAnsi" w:hAnsiTheme="minorHAnsi" w:cstheme="minorHAnsi"/>
        </w:rPr>
        <w:t xml:space="preserve">Sa solicite inlaturarea Cazului de Culpa ori a efectelor acestuia putand inclusiv sa acorde o perioada </w:t>
      </w:r>
      <w:r w:rsidRPr="000D6505">
        <w:rPr>
          <w:rFonts w:asciiTheme="minorHAnsi" w:hAnsiTheme="minorHAnsi" w:cstheme="minorHAnsi"/>
          <w:iCs/>
        </w:rPr>
        <w:t>pentru r</w:t>
      </w:r>
      <w:r w:rsidRPr="000D6505">
        <w:rPr>
          <w:rFonts w:asciiTheme="minorHAnsi" w:hAnsiTheme="minorHAnsi" w:cstheme="minorHAnsi"/>
        </w:rPr>
        <w:t>emedierea situatiei care a generat Cazul de Culpa urmata de decla</w:t>
      </w:r>
      <w:r w:rsidR="00B449AD">
        <w:rPr>
          <w:rFonts w:asciiTheme="minorHAnsi" w:hAnsiTheme="minorHAnsi" w:cstheme="minorHAnsi"/>
        </w:rPr>
        <w:t>ra</w:t>
      </w:r>
      <w:r w:rsidRPr="000D6505">
        <w:rPr>
          <w:rFonts w:asciiTheme="minorHAnsi" w:hAnsiTheme="minorHAnsi" w:cstheme="minorHAnsi"/>
        </w:rPr>
        <w:t xml:space="preserve">rea creditul exigibil imediat sau la o anumita data comunicata Imprumutatului. </w:t>
      </w:r>
    </w:p>
    <w:p w14:paraId="59B008B6" w14:textId="3F86FC4F"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b)</w:t>
      </w:r>
      <w:r w:rsidR="00266699">
        <w:rPr>
          <w:rFonts w:asciiTheme="minorHAnsi" w:hAnsiTheme="minorHAnsi" w:cstheme="minorHAnsi"/>
          <w:iCs/>
        </w:rPr>
        <w:t xml:space="preserve"> </w:t>
      </w:r>
      <w:r w:rsidRPr="000D6505">
        <w:rPr>
          <w:rFonts w:asciiTheme="minorHAnsi" w:hAnsiTheme="minorHAnsi" w:cstheme="minorHAnsi"/>
          <w:iCs/>
        </w:rPr>
        <w:t xml:space="preserve">Sa declare creditul scadent anticipat si platibil imediat impreuna cu toate sumele datorate de </w:t>
      </w:r>
      <w:r w:rsidR="00266699">
        <w:rPr>
          <w:rFonts w:asciiTheme="minorHAnsi" w:hAnsiTheme="minorHAnsi" w:cstheme="minorHAnsi"/>
          <w:iCs/>
        </w:rPr>
        <w:t xml:space="preserve">catre </w:t>
      </w:r>
      <w:r w:rsidRPr="000D6505">
        <w:rPr>
          <w:rFonts w:asciiTheme="minorHAnsi" w:hAnsiTheme="minorHAnsi" w:cstheme="minorHAnsi"/>
          <w:iCs/>
        </w:rPr>
        <w:t>Imprumutat</w:t>
      </w:r>
      <w:r w:rsidR="00266699">
        <w:rPr>
          <w:rFonts w:asciiTheme="minorHAnsi" w:hAnsiTheme="minorHAnsi" w:cstheme="minorHAnsi"/>
          <w:iCs/>
        </w:rPr>
        <w:t xml:space="preserve">/Co-debitori/Garanti, </w:t>
      </w:r>
      <w:r w:rsidRPr="000D6505">
        <w:rPr>
          <w:rFonts w:asciiTheme="minorHAnsi" w:hAnsiTheme="minorHAnsi" w:cstheme="minorHAnsi"/>
          <w:iCs/>
        </w:rPr>
        <w:t>conform contractului</w:t>
      </w:r>
    </w:p>
    <w:p w14:paraId="514B03D6" w14:textId="348F6ABD"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 xml:space="preserve">c) Sa initieze masuri de </w:t>
      </w:r>
      <w:r w:rsidR="00266699">
        <w:rPr>
          <w:rFonts w:asciiTheme="minorHAnsi" w:hAnsiTheme="minorHAnsi" w:cstheme="minorHAnsi"/>
          <w:iCs/>
        </w:rPr>
        <w:t xml:space="preserve">recuperare sau </w:t>
      </w:r>
      <w:r w:rsidRPr="000D6505">
        <w:rPr>
          <w:rFonts w:asciiTheme="minorHAnsi" w:hAnsiTheme="minorHAnsi" w:cstheme="minorHAnsi"/>
          <w:iCs/>
        </w:rPr>
        <w:t>executare silita impotriva Imprumutatului si Garantilor, cu sau fara aplicarea prevederilor punctului (a)</w:t>
      </w:r>
      <w:r w:rsidRPr="000D6505">
        <w:rPr>
          <w:rFonts w:asciiTheme="minorHAnsi" w:hAnsiTheme="minorHAnsi" w:cstheme="minorHAnsi"/>
        </w:rPr>
        <w:t xml:space="preserve">; </w:t>
      </w:r>
    </w:p>
    <w:p w14:paraId="45DEFACA" w14:textId="444EE58D" w:rsidR="00513A41"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rPr>
        <w:t>9.2.</w:t>
      </w:r>
      <w:r w:rsidRPr="000D6505">
        <w:rPr>
          <w:rFonts w:asciiTheme="minorHAnsi" w:hAnsiTheme="minorHAnsi" w:cstheme="minorHAnsi"/>
          <w:lang w:val="it-IT"/>
        </w:rPr>
        <w:t xml:space="preserve"> De la momentul declararii scadentei anticipate si pana la plata efectiva, toate sumele datorate sunt purtatoare de </w:t>
      </w:r>
      <w:r w:rsidR="00266699">
        <w:rPr>
          <w:rFonts w:asciiTheme="minorHAnsi" w:hAnsiTheme="minorHAnsi" w:cstheme="minorHAnsi"/>
          <w:lang w:val="it-IT"/>
        </w:rPr>
        <w:t>dobanzi penalizatoare</w:t>
      </w:r>
      <w:r w:rsidR="00584B33">
        <w:rPr>
          <w:rFonts w:asciiTheme="minorHAnsi" w:hAnsiTheme="minorHAnsi" w:cstheme="minorHAnsi"/>
          <w:lang w:val="it-IT"/>
        </w:rPr>
        <w:t>, indiferent de natura acestora</w:t>
      </w:r>
      <w:r w:rsidRPr="000D6505">
        <w:rPr>
          <w:rFonts w:asciiTheme="minorHAnsi" w:hAnsiTheme="minorHAnsi" w:cstheme="minorHAnsi"/>
          <w:lang w:val="it-IT"/>
        </w:rPr>
        <w:t>.</w:t>
      </w:r>
    </w:p>
    <w:p w14:paraId="7D7FDA0C" w14:textId="77777777" w:rsidR="00266699" w:rsidRPr="000D6505" w:rsidRDefault="00266699" w:rsidP="00513A41">
      <w:pPr>
        <w:widowControl w:val="0"/>
        <w:tabs>
          <w:tab w:val="left" w:pos="1723"/>
        </w:tabs>
        <w:overflowPunct w:val="0"/>
        <w:spacing w:after="0"/>
        <w:jc w:val="both"/>
        <w:rPr>
          <w:rFonts w:asciiTheme="minorHAnsi" w:hAnsiTheme="minorHAnsi" w:cstheme="minorHAnsi"/>
        </w:rPr>
      </w:pPr>
    </w:p>
    <w:p w14:paraId="1647ED41" w14:textId="4824C45D" w:rsidR="00513A41" w:rsidRPr="000D6505" w:rsidRDefault="00513A41" w:rsidP="00513A41">
      <w:pPr>
        <w:tabs>
          <w:tab w:val="left" w:pos="643"/>
        </w:tabs>
        <w:spacing w:after="0"/>
        <w:jc w:val="both"/>
        <w:rPr>
          <w:rFonts w:asciiTheme="minorHAnsi" w:hAnsiTheme="minorHAnsi" w:cstheme="minorHAnsi"/>
          <w:b/>
          <w:lang w:val="it-IT"/>
        </w:rPr>
      </w:pPr>
      <w:r w:rsidRPr="000D6505">
        <w:rPr>
          <w:rFonts w:asciiTheme="minorHAnsi" w:hAnsiTheme="minorHAnsi" w:cstheme="minorHAnsi"/>
          <w:b/>
          <w:lang w:val="it-IT"/>
        </w:rPr>
        <w:t xml:space="preserve">10. </w:t>
      </w:r>
      <w:r w:rsidR="00266699">
        <w:rPr>
          <w:rFonts w:asciiTheme="minorHAnsi" w:hAnsiTheme="minorHAnsi" w:cstheme="minorHAnsi"/>
          <w:b/>
          <w:lang w:val="it-IT"/>
        </w:rPr>
        <w:t>Dobanda penalizatoare</w:t>
      </w:r>
    </w:p>
    <w:p w14:paraId="6065903B" w14:textId="2060206F"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10.1. Pentru plata cu intarziere a oricareia dintre obligatiile prevazute in prezentul contract sau accesoriile sale, indiferent daca aceasta reprezinta suma principala, dobanda, comisioane, taxe, costuri, inclusiv costurile de reevaluare a garantiilor constituite sau speze, Imprumutatul si Garantii sai vor datora </w:t>
      </w:r>
      <w:r w:rsidR="00FB38E6">
        <w:rPr>
          <w:rFonts w:asciiTheme="minorHAnsi" w:hAnsiTheme="minorHAnsi" w:cstheme="minorHAnsi"/>
          <w:lang w:val="it-IT"/>
        </w:rPr>
        <w:t>dobanda penalizatoare</w:t>
      </w:r>
      <w:r w:rsidRPr="000D6505">
        <w:rPr>
          <w:rFonts w:asciiTheme="minorHAnsi" w:hAnsiTheme="minorHAnsi" w:cstheme="minorHAnsi"/>
          <w:lang w:val="it-IT"/>
        </w:rPr>
        <w:t xml:space="preserve"> conform art. 1.</w:t>
      </w:r>
      <w:r w:rsidR="00A7106B">
        <w:rPr>
          <w:rFonts w:asciiTheme="minorHAnsi" w:hAnsiTheme="minorHAnsi" w:cstheme="minorHAnsi"/>
          <w:lang w:val="it-IT"/>
        </w:rPr>
        <w:t xml:space="preserve"> </w:t>
      </w:r>
      <w:r w:rsidR="00373B39">
        <w:rPr>
          <w:rFonts w:asciiTheme="minorHAnsi" w:hAnsiTheme="minorHAnsi" w:cstheme="minorHAnsi"/>
          <w:lang w:val="it-IT"/>
        </w:rPr>
        <w:t>l</w:t>
      </w:r>
      <w:r w:rsidR="00A7106B">
        <w:rPr>
          <w:rFonts w:asciiTheme="minorHAnsi" w:hAnsiTheme="minorHAnsi" w:cstheme="minorHAnsi"/>
          <w:lang w:val="it-IT"/>
        </w:rPr>
        <w:t>it. h)</w:t>
      </w:r>
      <w:r w:rsidRPr="000D6505">
        <w:rPr>
          <w:rFonts w:asciiTheme="minorHAnsi" w:hAnsiTheme="minorHAnsi" w:cstheme="minorHAnsi"/>
          <w:lang w:val="it-IT"/>
        </w:rPr>
        <w:t xml:space="preserve">. </w:t>
      </w:r>
    </w:p>
    <w:p w14:paraId="335B1B6C" w14:textId="6E442C81"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10.2.</w:t>
      </w:r>
      <w:r w:rsidR="00F55518">
        <w:rPr>
          <w:rFonts w:asciiTheme="minorHAnsi" w:hAnsiTheme="minorHAnsi" w:cstheme="minorHAnsi"/>
          <w:lang w:val="it-IT"/>
        </w:rPr>
        <w:t xml:space="preserve"> Dobanda penalizatoare se aplica dupa trecerea unui termen de 3 zile de la data </w:t>
      </w:r>
      <w:r w:rsidR="004C12FF">
        <w:rPr>
          <w:rFonts w:asciiTheme="minorHAnsi" w:hAnsiTheme="minorHAnsi" w:cstheme="minorHAnsi"/>
          <w:lang w:val="it-IT"/>
        </w:rPr>
        <w:t>scadentei oricarei obligatii</w:t>
      </w:r>
      <w:r w:rsidR="00F55518">
        <w:rPr>
          <w:rFonts w:asciiTheme="minorHAnsi" w:hAnsiTheme="minorHAnsi" w:cstheme="minorHAnsi"/>
          <w:lang w:val="it-IT"/>
        </w:rPr>
        <w:t xml:space="preserve">, </w:t>
      </w:r>
      <w:r w:rsidR="00A56646">
        <w:rPr>
          <w:rFonts w:asciiTheme="minorHAnsi" w:hAnsiTheme="minorHAnsi" w:cstheme="minorHAnsi"/>
          <w:lang w:val="it-IT"/>
        </w:rPr>
        <w:t xml:space="preserve">indiferent de natura acesteia, </w:t>
      </w:r>
      <w:r w:rsidR="006524E9">
        <w:rPr>
          <w:rFonts w:asciiTheme="minorHAnsi" w:hAnsiTheme="minorHAnsi" w:cstheme="minorHAnsi"/>
          <w:lang w:val="it-IT"/>
        </w:rPr>
        <w:t xml:space="preserve">perioada de gratie in care Imprumutatul va </w:t>
      </w:r>
      <w:r w:rsidR="00A56646">
        <w:rPr>
          <w:rFonts w:asciiTheme="minorHAnsi" w:hAnsiTheme="minorHAnsi" w:cstheme="minorHAnsi"/>
          <w:lang w:val="it-IT"/>
        </w:rPr>
        <w:t>suporta</w:t>
      </w:r>
      <w:r w:rsidR="006524E9">
        <w:rPr>
          <w:rFonts w:asciiTheme="minorHAnsi" w:hAnsiTheme="minorHAnsi" w:cstheme="minorHAnsi"/>
          <w:lang w:val="it-IT"/>
        </w:rPr>
        <w:t xml:space="preserve"> numai dobanda curenta. Perioadele de gratie nu se aplica cumulat, pentru mai multe scadente, ci numai cu privire la prima restanta. </w:t>
      </w:r>
    </w:p>
    <w:p w14:paraId="7706C9CA" w14:textId="5A784963" w:rsidR="00373B39" w:rsidRDefault="00373B39" w:rsidP="00513A41">
      <w:pPr>
        <w:tabs>
          <w:tab w:val="left" w:pos="643"/>
        </w:tabs>
        <w:spacing w:after="0"/>
        <w:jc w:val="both"/>
        <w:rPr>
          <w:rFonts w:asciiTheme="minorHAnsi" w:hAnsiTheme="minorHAnsi" w:cstheme="minorHAnsi"/>
          <w:lang w:val="it-IT"/>
        </w:rPr>
      </w:pPr>
    </w:p>
    <w:p w14:paraId="53A4304F" w14:textId="77777777" w:rsidR="00373B39" w:rsidRPr="000D6505" w:rsidRDefault="00373B39" w:rsidP="00513A41">
      <w:pPr>
        <w:tabs>
          <w:tab w:val="left" w:pos="643"/>
        </w:tabs>
        <w:spacing w:after="0"/>
        <w:jc w:val="both"/>
        <w:rPr>
          <w:rFonts w:asciiTheme="minorHAnsi" w:hAnsiTheme="minorHAnsi" w:cstheme="minorHAnsi"/>
          <w:lang w:val="it-IT"/>
        </w:rPr>
      </w:pPr>
    </w:p>
    <w:p w14:paraId="4937DEF7" w14:textId="667A6715"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 xml:space="preserve">11. </w:t>
      </w:r>
      <w:r w:rsidR="00373B39">
        <w:rPr>
          <w:rFonts w:asciiTheme="minorHAnsi" w:hAnsiTheme="minorHAnsi" w:cstheme="minorHAnsi"/>
          <w:b/>
        </w:rPr>
        <w:t xml:space="preserve">GDPR </w:t>
      </w:r>
    </w:p>
    <w:p w14:paraId="30078CEB" w14:textId="77777777" w:rsidR="00373B39" w:rsidRPr="000D6505" w:rsidRDefault="00373B39" w:rsidP="00513A41">
      <w:pPr>
        <w:tabs>
          <w:tab w:val="left" w:pos="643"/>
        </w:tabs>
        <w:spacing w:after="0"/>
        <w:jc w:val="both"/>
        <w:rPr>
          <w:rFonts w:asciiTheme="minorHAnsi" w:hAnsiTheme="minorHAnsi" w:cstheme="minorHAnsi"/>
          <w:b/>
        </w:rPr>
      </w:pPr>
    </w:p>
    <w:p w14:paraId="3DE19431" w14:textId="568E79B2" w:rsidR="00947E29" w:rsidRDefault="00513A41" w:rsidP="00947E29">
      <w:pPr>
        <w:tabs>
          <w:tab w:val="left" w:pos="643"/>
        </w:tabs>
        <w:spacing w:after="0"/>
        <w:jc w:val="both"/>
        <w:rPr>
          <w:rFonts w:asciiTheme="minorHAnsi" w:hAnsiTheme="minorHAnsi" w:cstheme="minorHAnsi"/>
          <w:lang w:val="it-IT"/>
        </w:rPr>
      </w:pPr>
      <w:r w:rsidRPr="00947E29">
        <w:rPr>
          <w:rFonts w:asciiTheme="minorHAnsi" w:hAnsiTheme="minorHAnsi" w:cstheme="minorHAnsi"/>
          <w:lang w:val="it-IT"/>
        </w:rPr>
        <w:t>11.1</w:t>
      </w:r>
      <w:r w:rsidR="00373B39" w:rsidRPr="00947E29">
        <w:rPr>
          <w:rFonts w:asciiTheme="minorHAnsi" w:hAnsiTheme="minorHAnsi" w:cstheme="minorHAnsi"/>
          <w:lang w:val="it-IT"/>
        </w:rPr>
        <w:t xml:space="preserve"> </w:t>
      </w:r>
      <w:r w:rsidR="00947E29" w:rsidRPr="00947E29">
        <w:rPr>
          <w:rFonts w:asciiTheme="minorHAnsi" w:hAnsiTheme="minorHAnsi" w:cstheme="minorHAnsi"/>
          <w:lang w:val="it-IT"/>
        </w:rPr>
        <w:t>. 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w:t>
      </w:r>
      <w:r w:rsidR="006A6AB2">
        <w:rPr>
          <w:rFonts w:asciiTheme="minorHAnsi" w:hAnsiTheme="minorHAnsi" w:cstheme="minorHAnsi"/>
          <w:lang w:val="it-IT"/>
        </w:rPr>
        <w:t xml:space="preserve"> Creditorul prelucreaza datele cu caracter personal mentionate in informarea prealabila si care sunt necesare in vederea analizei, incheierii si derularii Documentelor de finantare, precum si in vederea aplicarii obligatiilor legale de cunoastere a clientelei si prevenirii spalarii banilor si finantarii terorismului.</w:t>
      </w:r>
    </w:p>
    <w:p w14:paraId="56A97F1C" w14:textId="328491C8" w:rsidR="006A6AB2" w:rsidRDefault="006A6AB2"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 xml:space="preserve">.2. Datele cu caracter personal </w:t>
      </w:r>
      <w:r w:rsidR="00D34BE7">
        <w:rPr>
          <w:rFonts w:asciiTheme="minorHAnsi" w:hAnsiTheme="minorHAnsi" w:cstheme="minorHAnsi"/>
          <w:lang w:val="it-IT"/>
        </w:rPr>
        <w:t>prelucrate de catre Creditor pot fi furnizate, conform prevederilor legale, in conditii de confidentialitate si securitate catre anumiti destinatari:</w:t>
      </w:r>
      <w:r w:rsidR="00901720">
        <w:rPr>
          <w:rFonts w:asciiTheme="minorHAnsi" w:hAnsiTheme="minorHAnsi" w:cstheme="minorHAnsi"/>
          <w:lang w:val="it-IT"/>
        </w:rPr>
        <w:t xml:space="preserve"> autoritati si institutii publice,</w:t>
      </w:r>
      <w:r w:rsidR="00D34BE7">
        <w:rPr>
          <w:rFonts w:asciiTheme="minorHAnsi" w:hAnsiTheme="minorHAnsi" w:cstheme="minorHAnsi"/>
          <w:lang w:val="it-IT"/>
        </w:rPr>
        <w:t xml:space="preserve"> institutii finantatoare, BNR, societati de asigurare, ANCPI, RNPM, asiguratori, evaluatori, </w:t>
      </w:r>
      <w:r w:rsidR="00901720">
        <w:rPr>
          <w:rFonts w:asciiTheme="minorHAnsi" w:hAnsiTheme="minorHAnsi" w:cstheme="minorHAnsi"/>
          <w:lang w:val="it-IT"/>
        </w:rPr>
        <w:t xml:space="preserve">notari publici, </w:t>
      </w:r>
      <w:r w:rsidR="00D34BE7">
        <w:rPr>
          <w:rFonts w:asciiTheme="minorHAnsi" w:hAnsiTheme="minorHAnsi" w:cstheme="minorHAnsi"/>
          <w:lang w:val="it-IT"/>
        </w:rPr>
        <w:t>avocati si executori judecatoresti, utilizati in activitatea de recuperare a debitelor</w:t>
      </w:r>
      <w:r w:rsidR="00B27548">
        <w:rPr>
          <w:rFonts w:asciiTheme="minorHAnsi" w:hAnsiTheme="minorHAnsi" w:cstheme="minorHAnsi"/>
          <w:lang w:val="it-IT"/>
        </w:rPr>
        <w:t xml:space="preserve"> si vor fi pastrate in conformitate cu dispozitiile legale aplicabile</w:t>
      </w:r>
      <w:r w:rsidR="00901720">
        <w:rPr>
          <w:rFonts w:asciiTheme="minorHAnsi" w:hAnsiTheme="minorHAnsi" w:cstheme="minorHAnsi"/>
          <w:lang w:val="it-IT"/>
        </w:rPr>
        <w:t xml:space="preserve">. </w:t>
      </w:r>
    </w:p>
    <w:p w14:paraId="16709B31" w14:textId="0C1FBDC6" w:rsidR="00901720" w:rsidRPr="00947E29" w:rsidRDefault="00901720"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.3. Persoanele vizate pot sa isi exercite drepturile potrivit Regulamentului UE 679/2016, respectiv: de acces</w:t>
      </w:r>
      <w:r w:rsidR="00B27548">
        <w:rPr>
          <w:rFonts w:asciiTheme="minorHAnsi" w:hAnsiTheme="minorHAnsi" w:cstheme="minorHAnsi"/>
          <w:lang w:val="it-IT"/>
        </w:rPr>
        <w:t>, rectificare, stergere, restrictionare a datelor sau opozitie la prelucrare, prin transmiterea unei cereri catre Creditor, la adresele indicate in preambul  sau va puteti adresa Autoritatii Nationale pentru Supravegherea Prelucrarii Datelor cu caracter personal</w:t>
      </w:r>
      <w:r w:rsidR="00BC5134">
        <w:rPr>
          <w:rFonts w:asciiTheme="minorHAnsi" w:hAnsiTheme="minorHAnsi" w:cstheme="minorHAnsi"/>
          <w:lang w:val="it-IT"/>
        </w:rPr>
        <w:t>. Informatii detaliate despre prelucrarea si stocarea datelor puteti regasi www.accesscapital.ro .</w:t>
      </w:r>
    </w:p>
    <w:p w14:paraId="7F7196AC" w14:textId="11FEF771" w:rsidR="00513A41" w:rsidRDefault="00513A41" w:rsidP="00513A41">
      <w:pPr>
        <w:tabs>
          <w:tab w:val="left" w:pos="643"/>
        </w:tabs>
        <w:spacing w:after="0"/>
        <w:jc w:val="both"/>
        <w:rPr>
          <w:rFonts w:asciiTheme="minorHAnsi" w:hAnsiTheme="minorHAnsi" w:cstheme="minorHAnsi"/>
        </w:rPr>
      </w:pPr>
    </w:p>
    <w:p w14:paraId="43AE48BC" w14:textId="6CD51453"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12. Beneficiul termenului si impreviziunea</w:t>
      </w:r>
    </w:p>
    <w:p w14:paraId="45799975" w14:textId="77777777" w:rsidR="00F64B3A" w:rsidRPr="000D6505" w:rsidRDefault="00F64B3A" w:rsidP="00513A41">
      <w:pPr>
        <w:tabs>
          <w:tab w:val="left" w:pos="643"/>
        </w:tabs>
        <w:spacing w:after="0"/>
        <w:jc w:val="both"/>
        <w:rPr>
          <w:rFonts w:asciiTheme="minorHAnsi" w:hAnsiTheme="minorHAnsi" w:cstheme="minorHAnsi"/>
          <w:b/>
        </w:rPr>
      </w:pPr>
    </w:p>
    <w:p w14:paraId="10291EB4" w14:textId="2D98B1D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12.1. Starea de insolvabilitate</w:t>
      </w:r>
      <w:r w:rsidR="00373B39">
        <w:rPr>
          <w:rFonts w:asciiTheme="minorHAnsi" w:hAnsiTheme="minorHAnsi" w:cstheme="minorHAnsi"/>
        </w:rPr>
        <w:t>, actuala ori iminenta</w:t>
      </w:r>
      <w:r w:rsidRPr="000D6505">
        <w:rPr>
          <w:rFonts w:asciiTheme="minorHAnsi" w:hAnsiTheme="minorHAnsi" w:cstheme="minorHAnsi"/>
        </w:rPr>
        <w:t xml:space="preserve"> sau, după caz, de insolvenţă, faliment</w:t>
      </w:r>
      <w:r w:rsidR="00373B39">
        <w:rPr>
          <w:rFonts w:asciiTheme="minorHAnsi" w:hAnsiTheme="minorHAnsi" w:cstheme="minorHAnsi"/>
        </w:rPr>
        <w:t>, a oricaruia dintre Imprumutat, C</w:t>
      </w:r>
      <w:r w:rsidR="00B449AD">
        <w:rPr>
          <w:rFonts w:asciiTheme="minorHAnsi" w:hAnsiTheme="minorHAnsi" w:cstheme="minorHAnsi"/>
        </w:rPr>
        <w:t>o</w:t>
      </w:r>
      <w:r w:rsidR="00373B39">
        <w:rPr>
          <w:rFonts w:asciiTheme="minorHAnsi" w:hAnsiTheme="minorHAnsi" w:cstheme="minorHAnsi"/>
        </w:rPr>
        <w:t>-debitori sau garanti precum si/</w:t>
      </w:r>
      <w:r w:rsidRPr="000D6505">
        <w:rPr>
          <w:rFonts w:asciiTheme="minorHAnsi" w:hAnsiTheme="minorHAnsi" w:cstheme="minorHAnsi"/>
        </w:rPr>
        <w:t xml:space="preserve"> sau declararea de catre IFN a exigibilitatii anticipate, atrag decaderea Imprumutatului</w:t>
      </w:r>
      <w:r w:rsidR="00373B39">
        <w:rPr>
          <w:rFonts w:asciiTheme="minorHAnsi" w:hAnsiTheme="minorHAnsi" w:cstheme="minorHAnsi"/>
        </w:rPr>
        <w:t>, Co-debitorilor sau Garantilor</w:t>
      </w:r>
      <w:r w:rsidRPr="000D6505">
        <w:rPr>
          <w:rFonts w:asciiTheme="minorHAnsi" w:hAnsiTheme="minorHAnsi" w:cstheme="minorHAnsi"/>
        </w:rPr>
        <w:t xml:space="preserve"> din invocarea beneficiului termenului.</w:t>
      </w:r>
    </w:p>
    <w:p w14:paraId="148BA108" w14:textId="38C0094E" w:rsidR="00513A41" w:rsidRDefault="00513A41" w:rsidP="00513A41">
      <w:pPr>
        <w:spacing w:after="0"/>
        <w:jc w:val="both"/>
        <w:rPr>
          <w:rFonts w:asciiTheme="minorHAnsi" w:hAnsiTheme="minorHAnsi" w:cstheme="minorHAnsi"/>
        </w:rPr>
      </w:pPr>
      <w:r w:rsidRPr="000D6505">
        <w:rPr>
          <w:rFonts w:asciiTheme="minorHAnsi" w:hAnsiTheme="minorHAnsi" w:cstheme="minorHAnsi"/>
        </w:rPr>
        <w:t>12.2 Imprumutatul</w:t>
      </w:r>
      <w:r w:rsidR="00373B39">
        <w:rPr>
          <w:rFonts w:asciiTheme="minorHAnsi" w:hAnsiTheme="minorHAnsi" w:cstheme="minorHAnsi"/>
        </w:rPr>
        <w:t>, Co-debitorii</w:t>
      </w:r>
      <w:r w:rsidRPr="000D6505">
        <w:rPr>
          <w:rFonts w:asciiTheme="minorHAnsi" w:hAnsiTheme="minorHAnsi" w:cstheme="minorHAnsi"/>
        </w:rPr>
        <w:t xml:space="preserve"> si Garantii sai sunt tinuti in solidar de indeplinirea obligatiilor chiar dacă executarea lor a devenit mai oneroasă, fie datorită cresterii costurilor propriilor obligatii fie datorită diminuarii valorice a contraprestatiei. </w:t>
      </w:r>
    </w:p>
    <w:p w14:paraId="3A31CDE7" w14:textId="77777777" w:rsidR="00A0539E" w:rsidRDefault="00A0539E" w:rsidP="00513A41">
      <w:pPr>
        <w:spacing w:after="0"/>
        <w:jc w:val="both"/>
        <w:rPr>
          <w:rFonts w:asciiTheme="minorHAnsi" w:hAnsiTheme="minorHAnsi" w:cstheme="minorHAnsi"/>
        </w:rPr>
      </w:pPr>
    </w:p>
    <w:p w14:paraId="29ACE916" w14:textId="77777777" w:rsidR="00373B39" w:rsidRPr="000D6505" w:rsidRDefault="00373B39" w:rsidP="00513A41">
      <w:pPr>
        <w:spacing w:after="0"/>
        <w:jc w:val="both"/>
        <w:rPr>
          <w:rFonts w:asciiTheme="minorHAnsi" w:hAnsiTheme="minorHAnsi" w:cstheme="minorHAnsi"/>
        </w:rPr>
      </w:pPr>
    </w:p>
    <w:p w14:paraId="4BAD67E1" w14:textId="6500E728"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13. Forta majora si cazul fortuit</w:t>
      </w:r>
    </w:p>
    <w:p w14:paraId="6EB0D893" w14:textId="77777777" w:rsidR="00F64B3A" w:rsidRPr="000D6505" w:rsidRDefault="00F64B3A" w:rsidP="00513A41">
      <w:pPr>
        <w:spacing w:after="0"/>
        <w:jc w:val="both"/>
        <w:rPr>
          <w:rFonts w:asciiTheme="minorHAnsi" w:hAnsiTheme="minorHAnsi" w:cstheme="minorHAnsi"/>
          <w:b/>
        </w:rPr>
      </w:pPr>
    </w:p>
    <w:p w14:paraId="5676F083" w14:textId="68FFA540"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lang w:val="pt-BR"/>
        </w:rPr>
        <w:t xml:space="preserve">13.1. </w:t>
      </w:r>
      <w:r w:rsidRPr="000D6505">
        <w:rPr>
          <w:rFonts w:asciiTheme="minorHAnsi" w:hAnsiTheme="minorHAnsi" w:cstheme="minorHAnsi"/>
          <w:iCs/>
          <w:lang w:val="pt-BR"/>
        </w:rPr>
        <w:t xml:space="preserve">Forta majora constatata de catre autoritatea competenta, suspenda </w:t>
      </w:r>
      <w:r w:rsidRPr="000D6505">
        <w:rPr>
          <w:rFonts w:asciiTheme="minorHAnsi" w:hAnsiTheme="minorHAnsi" w:cstheme="minorHAnsi"/>
          <w:lang w:val="pt-BR"/>
        </w:rPr>
        <w:t>obligatiile IFN-ului pe intreaga durata de existent</w:t>
      </w:r>
      <w:r w:rsidR="00B449AD">
        <w:rPr>
          <w:rFonts w:asciiTheme="minorHAnsi" w:hAnsiTheme="minorHAnsi" w:cstheme="minorHAnsi"/>
          <w:lang w:val="pt-BR"/>
        </w:rPr>
        <w:t xml:space="preserve">a </w:t>
      </w:r>
      <w:r w:rsidRPr="000D6505">
        <w:rPr>
          <w:rFonts w:asciiTheme="minorHAnsi" w:hAnsiTheme="minorHAnsi" w:cstheme="minorHAnsi"/>
          <w:lang w:val="pt-BR"/>
        </w:rPr>
        <w:t xml:space="preserve">a cauzei. </w:t>
      </w:r>
    </w:p>
    <w:p w14:paraId="655669ED" w14:textId="33732B3F" w:rsidR="00F64B3A" w:rsidRDefault="00513A41" w:rsidP="00513A41">
      <w:pPr>
        <w:tabs>
          <w:tab w:val="left" w:pos="643"/>
        </w:tabs>
        <w:spacing w:after="0"/>
        <w:jc w:val="both"/>
        <w:rPr>
          <w:rFonts w:asciiTheme="minorHAnsi" w:hAnsiTheme="minorHAnsi" w:cstheme="minorHAnsi"/>
          <w:lang w:val="pt-BR"/>
        </w:rPr>
      </w:pPr>
      <w:r w:rsidRPr="000D6505">
        <w:rPr>
          <w:rFonts w:asciiTheme="minorHAnsi" w:hAnsiTheme="minorHAnsi" w:cstheme="minorHAnsi"/>
          <w:lang w:val="pt-BR"/>
        </w:rPr>
        <w:t>13.2 Forta majora, cazul fortuit si fapta tertului nu înlătură răspunderea Imprumutatului/</w:t>
      </w:r>
      <w:r w:rsidR="00373B39">
        <w:rPr>
          <w:rFonts w:asciiTheme="minorHAnsi" w:hAnsiTheme="minorHAnsi" w:cstheme="minorHAnsi"/>
          <w:lang w:val="pt-BR"/>
        </w:rPr>
        <w:t>C</w:t>
      </w:r>
      <w:r w:rsidR="00B449AD">
        <w:rPr>
          <w:rFonts w:asciiTheme="minorHAnsi" w:hAnsiTheme="minorHAnsi" w:cstheme="minorHAnsi"/>
          <w:lang w:val="pt-BR"/>
        </w:rPr>
        <w:t>o</w:t>
      </w:r>
      <w:r w:rsidR="00373B39">
        <w:rPr>
          <w:rFonts w:asciiTheme="minorHAnsi" w:hAnsiTheme="minorHAnsi" w:cstheme="minorHAnsi"/>
          <w:lang w:val="pt-BR"/>
        </w:rPr>
        <w:t>-debitorilor/</w:t>
      </w:r>
      <w:r w:rsidRPr="000D6505">
        <w:rPr>
          <w:rFonts w:asciiTheme="minorHAnsi" w:hAnsiTheme="minorHAnsi" w:cstheme="minorHAnsi"/>
          <w:lang w:val="pt-BR"/>
        </w:rPr>
        <w:t>Garantilor sai</w:t>
      </w:r>
      <w:r w:rsidR="00F64B3A">
        <w:rPr>
          <w:rFonts w:asciiTheme="minorHAnsi" w:hAnsiTheme="minorHAnsi" w:cstheme="minorHAnsi"/>
          <w:lang w:val="pt-BR"/>
        </w:rPr>
        <w:t xml:space="preserve"> de plata a obligatiilor in conditiile si termenele mentionate in Documentele de finantare.</w:t>
      </w:r>
    </w:p>
    <w:p w14:paraId="5D7ADC85" w14:textId="77777777" w:rsidR="00F64B3A" w:rsidRDefault="00F64B3A" w:rsidP="00513A41">
      <w:pPr>
        <w:tabs>
          <w:tab w:val="left" w:pos="643"/>
        </w:tabs>
        <w:spacing w:after="0"/>
        <w:jc w:val="both"/>
        <w:rPr>
          <w:rFonts w:asciiTheme="minorHAnsi" w:hAnsiTheme="minorHAnsi" w:cstheme="minorHAnsi"/>
          <w:lang w:val="pt-BR"/>
        </w:rPr>
      </w:pPr>
    </w:p>
    <w:p w14:paraId="2BF5C043" w14:textId="23B4E538" w:rsidR="00513A41" w:rsidRPr="000D6505" w:rsidRDefault="00513A41" w:rsidP="00513A41">
      <w:pPr>
        <w:tabs>
          <w:tab w:val="left" w:pos="643"/>
        </w:tabs>
        <w:spacing w:after="0"/>
        <w:jc w:val="both"/>
        <w:rPr>
          <w:rFonts w:asciiTheme="minorHAnsi" w:hAnsiTheme="minorHAnsi" w:cstheme="minorHAnsi"/>
          <w:lang w:val="pt-BR"/>
        </w:rPr>
      </w:pPr>
    </w:p>
    <w:p w14:paraId="0DDD88AF" w14:textId="6DCA6810" w:rsidR="00513A41" w:rsidRDefault="00513A41" w:rsidP="00513A41">
      <w:pPr>
        <w:tabs>
          <w:tab w:val="left" w:pos="643"/>
        </w:tabs>
        <w:spacing w:after="0"/>
        <w:jc w:val="both"/>
        <w:rPr>
          <w:rFonts w:asciiTheme="minorHAnsi" w:hAnsiTheme="minorHAnsi" w:cstheme="minorHAnsi"/>
          <w:b/>
          <w:lang w:val="pt-BR"/>
        </w:rPr>
      </w:pPr>
      <w:r w:rsidRPr="000D6505">
        <w:rPr>
          <w:rFonts w:asciiTheme="minorHAnsi" w:hAnsiTheme="minorHAnsi" w:cstheme="minorHAnsi"/>
          <w:b/>
          <w:lang w:val="pt-BR"/>
        </w:rPr>
        <w:t>Art. 14. Cesiunea si preluarea de datorie</w:t>
      </w:r>
    </w:p>
    <w:p w14:paraId="09071C09" w14:textId="77777777" w:rsidR="00A0539E" w:rsidRPr="000D6505" w:rsidRDefault="00A0539E" w:rsidP="00513A41">
      <w:pPr>
        <w:tabs>
          <w:tab w:val="left" w:pos="643"/>
        </w:tabs>
        <w:spacing w:after="0"/>
        <w:jc w:val="both"/>
        <w:rPr>
          <w:rFonts w:asciiTheme="minorHAnsi" w:hAnsiTheme="minorHAnsi" w:cstheme="minorHAnsi"/>
          <w:b/>
          <w:lang w:val="pt-BR"/>
        </w:rPr>
      </w:pPr>
    </w:p>
    <w:p w14:paraId="06D159D9" w14:textId="4D4C268C"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 xml:space="preserve">14.1. Imprumutatul / </w:t>
      </w:r>
      <w:r w:rsidR="00F64B3A">
        <w:rPr>
          <w:rFonts w:asciiTheme="minorHAnsi" w:hAnsiTheme="minorHAnsi" w:cstheme="minorHAnsi"/>
          <w:iCs/>
        </w:rPr>
        <w:t xml:space="preserve">Co-debitorii / </w:t>
      </w:r>
      <w:r w:rsidRPr="000D6505">
        <w:rPr>
          <w:rFonts w:asciiTheme="minorHAnsi" w:hAnsiTheme="minorHAnsi" w:cstheme="minorHAnsi"/>
          <w:iCs/>
        </w:rPr>
        <w:t xml:space="preserve">Garantii nu pot cesiona sau transmite nici un drept sau obligatie rezultand din contractul de credit si accesoriile sale, fara acordul prealabil scris al IFN-ului. </w:t>
      </w:r>
    </w:p>
    <w:p w14:paraId="28709D1F" w14:textId="5F15351B"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 xml:space="preserve">14.2. IFN-ul poate cesiona oricare sau toate drepturile, beneficiile sau obligatiile sale rezultand din </w:t>
      </w:r>
      <w:r w:rsidRPr="000D6505">
        <w:rPr>
          <w:rFonts w:asciiTheme="minorHAnsi" w:hAnsiTheme="minorHAnsi" w:cstheme="minorHAnsi"/>
          <w:iCs/>
        </w:rPr>
        <w:t>contractul de credit si accesoriile sale</w:t>
      </w:r>
      <w:r w:rsidRPr="000D6505">
        <w:rPr>
          <w:rFonts w:asciiTheme="minorHAnsi" w:hAnsiTheme="minorHAnsi" w:cstheme="minorHAnsi"/>
          <w:iCs/>
          <w:lang w:val="it-IT"/>
        </w:rPr>
        <w:t xml:space="preserve"> si poate divulga unui posibil cesionar toate informatiile necesare in legatura cu creditul sau Imprumutatul / </w:t>
      </w:r>
      <w:r w:rsidR="00F64B3A">
        <w:rPr>
          <w:rFonts w:asciiTheme="minorHAnsi" w:hAnsiTheme="minorHAnsi" w:cstheme="minorHAnsi"/>
          <w:iCs/>
          <w:lang w:val="it-IT"/>
        </w:rPr>
        <w:t xml:space="preserve">Co-debitorii / </w:t>
      </w:r>
      <w:r w:rsidRPr="000D6505">
        <w:rPr>
          <w:rFonts w:asciiTheme="minorHAnsi" w:hAnsiTheme="minorHAnsi" w:cstheme="minorHAnsi"/>
          <w:iCs/>
          <w:lang w:val="it-IT"/>
        </w:rPr>
        <w:t xml:space="preserve">Garantii sai. IFN-ul va instiinta Imprumutatul despre cesionarea drepturilor si obligatiilor sale, fara a avea insa nevoie de acordul acestuia. </w:t>
      </w:r>
    </w:p>
    <w:p w14:paraId="03486616" w14:textId="631537D1"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 xml:space="preserve">14.3. In situatia in care Imprumutatul detine o creanta fata de un tert profesionist, ce izvoraste din vanzarea de </w:t>
      </w:r>
      <w:r w:rsidR="00D8291C">
        <w:rPr>
          <w:rFonts w:asciiTheme="minorHAnsi" w:hAnsiTheme="minorHAnsi" w:cstheme="minorHAnsi"/>
          <w:iCs/>
          <w:lang w:val="it-IT"/>
        </w:rPr>
        <w:t>bunuri sau servicii</w:t>
      </w:r>
      <w:r w:rsidRPr="000D6505">
        <w:rPr>
          <w:rFonts w:asciiTheme="minorHAnsi" w:hAnsiTheme="minorHAnsi" w:cstheme="minorHAnsi"/>
          <w:iCs/>
          <w:lang w:val="it-IT"/>
        </w:rPr>
        <w:t xml:space="preserve">, IFN-ul, la unica sa apreciere si discretie, poate decide de comun acord cu respectivul tert ca acesta sa preia datoria Imprumutatului. Nu constituie incalcare a confidentialitatii si nu poate da dreptul la vreo pretentie fata de IFN de catre oricare dintre partile contractului de credit, furnizarea datelor, informatiilor si documentelor catre un tert, in scopul preluarii de datorie.   </w:t>
      </w:r>
    </w:p>
    <w:p w14:paraId="0B8119D6"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14.4. In situatia prevazuta la art. 14.3., potrivit art. 1600 Cod civil, Imprumutatul devine vechiul debitor al IFN-ului si este eliberat de obligatiile de plata principale asumate fata de IFN, fara a fi eliberat de garantiile la care a consimtit conform contractelor  de garantare, accesorii ale contractului de credit.</w:t>
      </w:r>
    </w:p>
    <w:p w14:paraId="72C8D0ED" w14:textId="6C986F02"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14.5.</w:t>
      </w:r>
      <w:r w:rsidRPr="000D6505">
        <w:rPr>
          <w:rFonts w:asciiTheme="minorHAnsi" w:hAnsiTheme="minorHAnsi" w:cstheme="minorHAnsi"/>
        </w:rPr>
        <w:t xml:space="preserve"> </w:t>
      </w:r>
      <w:r w:rsidRPr="000D6505">
        <w:rPr>
          <w:rFonts w:asciiTheme="minorHAnsi" w:hAnsiTheme="minorHAnsi" w:cstheme="minorHAnsi"/>
          <w:iCs/>
          <w:lang w:val="it-IT"/>
        </w:rPr>
        <w:t xml:space="preserve">Preluarea datoriei de catre tert, care devine astfel noul imprumutat (debitor) nu are niciun efect asupra existentei ori valabilitatii garantiilor constituite de catre vechiul imprumutat (debitor) sau de catre terti. In conformitate cu dispozitiile art. 1602 alin. 2 Cod civil, Imprumutatul actual, garantii si avalistii actuali mentioneaza expres ca toate garantiile aferente Contractului de credit raman in fiinta pana la achitarea integrala a creditului si accesoriilor sale, garantand datoria preluata pana la stingerea totala a acesteia de catre noul debitor si/sau actualii imprumutati/garanti/fidejusori. Pentru buna intelegere, nici vechiul Debitor si nici oricare dintre tertii garanti mentionati in cuprinsul Contractului de credit sau a actelor aditionale la acesta, nu isi inceteaza efectele, continuand sa existe si sa garanteze Creditorul pana la stingerea totala a </w:t>
      </w:r>
      <w:r w:rsidR="000A3903">
        <w:rPr>
          <w:rFonts w:asciiTheme="minorHAnsi" w:hAnsiTheme="minorHAnsi" w:cstheme="minorHAnsi"/>
          <w:iCs/>
          <w:lang w:val="it-IT"/>
        </w:rPr>
        <w:t>imprumutului si celorlalte accesorii</w:t>
      </w:r>
      <w:r w:rsidRPr="000D6505">
        <w:rPr>
          <w:rFonts w:asciiTheme="minorHAnsi" w:hAnsiTheme="minorHAnsi" w:cstheme="minorHAnsi"/>
          <w:iCs/>
          <w:lang w:val="it-IT"/>
        </w:rPr>
        <w:t>, in caz contrar, acesta avand dreptul sa-si exercite toate drepturile de valorificare care decurg din contract si din lege.</w:t>
      </w:r>
    </w:p>
    <w:p w14:paraId="1D040F0C"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14.6. Imprumutatul, in calitate de vechiul debitor declara expres ca, in urma preluarii datoriei de catre noul debitor, intelege sa renunte expres la dreptul de a incasa suma pe care noul debitor o datora in baza creantei nascute intre cei doi. Astfel, creanta se considera de drept compensata, daca noul debitor decide sa nu mai platesca suma pe care o datora Imprumutatului, ca efect al preluarii datoriei vechiului debitor fata de IFN.</w:t>
      </w:r>
    </w:p>
    <w:p w14:paraId="3FC20CC3" w14:textId="2EE79644" w:rsidR="00513A41"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14.7. Imprumutatul, garantii si fidejusorii declara expres ca sunt de acord cu orice decizie a IFN-ului cu privire la preluarea datoriei de catre un tert, cu mentinerea tuturor obligatiilor, garantiilor, fidejusiunilor sau avalurilor pana la stingerea integrala a imprumutului si accesoriilor sale de catre noul debitor, fara sa mai fie necesara semnatura acestora pe documentele care consfintesc preluarea datoriei.</w:t>
      </w:r>
    </w:p>
    <w:p w14:paraId="057C6FF8" w14:textId="70CB403C" w:rsidR="000A3903" w:rsidRDefault="000A3903" w:rsidP="00513A41">
      <w:pPr>
        <w:tabs>
          <w:tab w:val="left" w:pos="643"/>
        </w:tabs>
        <w:spacing w:after="0"/>
        <w:jc w:val="both"/>
        <w:rPr>
          <w:rFonts w:asciiTheme="minorHAnsi" w:hAnsiTheme="minorHAnsi" w:cstheme="minorHAnsi"/>
          <w:iCs/>
          <w:lang w:val="it-IT"/>
        </w:rPr>
      </w:pPr>
    </w:p>
    <w:p w14:paraId="406C3C20" w14:textId="77777777" w:rsidR="00A0539E" w:rsidRPr="000D6505" w:rsidRDefault="00A0539E" w:rsidP="00513A41">
      <w:pPr>
        <w:tabs>
          <w:tab w:val="left" w:pos="643"/>
        </w:tabs>
        <w:spacing w:after="0"/>
        <w:jc w:val="both"/>
        <w:rPr>
          <w:rFonts w:asciiTheme="minorHAnsi" w:hAnsiTheme="minorHAnsi" w:cstheme="minorHAnsi"/>
          <w:iCs/>
          <w:lang w:val="it-IT"/>
        </w:rPr>
      </w:pPr>
    </w:p>
    <w:p w14:paraId="127060AC" w14:textId="6EAC1CF0"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15. Dispozitii finale</w:t>
      </w:r>
    </w:p>
    <w:p w14:paraId="5BDF081D" w14:textId="77777777" w:rsidR="00882A15" w:rsidRPr="000D6505" w:rsidRDefault="00882A15" w:rsidP="00513A41">
      <w:pPr>
        <w:spacing w:after="0"/>
        <w:jc w:val="both"/>
        <w:rPr>
          <w:rFonts w:asciiTheme="minorHAnsi" w:hAnsiTheme="minorHAnsi" w:cstheme="minorHAnsi"/>
          <w:b/>
        </w:rPr>
      </w:pPr>
    </w:p>
    <w:p w14:paraId="760A55CC" w14:textId="409C8EA8" w:rsidR="00882A15" w:rsidRPr="00882A1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15.1. </w:t>
      </w:r>
      <w:r w:rsidR="00882A15" w:rsidRPr="00882A15">
        <w:t xml:space="preserve">Partile declara ca prin semnarea </w:t>
      </w:r>
      <w:r w:rsidR="00882A15">
        <w:t>Documentelor de finantare</w:t>
      </w:r>
      <w:r w:rsidR="00882A15" w:rsidRPr="00882A15">
        <w:t xml:space="preserve"> au convenit atât asupra elementelor esentiale cât si asupra elementelor secundare aplicabila relatiilor contractuale ale acestora. Prin semnarea prezentului contract</w:t>
      </w:r>
      <w:r w:rsidR="002A37D3">
        <w:t xml:space="preserve">, Partile </w:t>
      </w:r>
      <w:r w:rsidR="00882A15" w:rsidRPr="00882A15">
        <w:t>accepta in mod expres clauzele standard cuprinse in acestea. Daca anumite clauze, cum sunt cele mentionate in art</w:t>
      </w:r>
      <w:r w:rsidR="002A37D3">
        <w:t>. 3.2., 3.5., 3.6., 5.4.-5.7., 6.2.-6.4., 6.9., 7.5., 8., 9., 10., 12., 14.6., 15.</w:t>
      </w:r>
      <w:r w:rsidR="006A05A8">
        <w:t>3</w:t>
      </w:r>
      <w:r w:rsidR="002A37D3">
        <w:t>.</w:t>
      </w:r>
      <w:r w:rsidR="006A05A8">
        <w:t xml:space="preserve"> - 15.9</w:t>
      </w:r>
      <w:r w:rsidR="002A37D3">
        <w:t xml:space="preserve">, </w:t>
      </w:r>
      <w:r w:rsidR="00882A15" w:rsidRPr="00882A15">
        <w:t xml:space="preserve">apar </w:t>
      </w:r>
      <w:r w:rsidR="002A37D3">
        <w:t xml:space="preserve">sau ar putea fi apreciate ca </w:t>
      </w:r>
      <w:r w:rsidR="00882A15" w:rsidRPr="00882A15">
        <w:t xml:space="preserve">neuzuale pentru </w:t>
      </w:r>
      <w:r w:rsidR="002A37D3">
        <w:t>Imprumutat, Co-debitori sau Garanti</w:t>
      </w:r>
      <w:r w:rsidR="00882A15" w:rsidRPr="00882A15">
        <w:t>, acest</w:t>
      </w:r>
      <w:r w:rsidR="002A37D3">
        <w:t>i</w:t>
      </w:r>
      <w:r w:rsidR="00882A15" w:rsidRPr="00882A15">
        <w:t>a declara ca au fost intelese si acceptate expres</w:t>
      </w:r>
    </w:p>
    <w:p w14:paraId="7C395310" w14:textId="3EE02508" w:rsidR="00513A41" w:rsidRPr="000D6505" w:rsidRDefault="006A05A8" w:rsidP="00513A41">
      <w:pPr>
        <w:spacing w:after="0"/>
        <w:jc w:val="both"/>
        <w:rPr>
          <w:rFonts w:asciiTheme="minorHAnsi" w:hAnsiTheme="minorHAnsi" w:cstheme="minorHAnsi"/>
        </w:rPr>
      </w:pPr>
      <w:r>
        <w:rPr>
          <w:rFonts w:asciiTheme="minorHAnsi" w:hAnsiTheme="minorHAnsi" w:cstheme="minorHAnsi"/>
        </w:rPr>
        <w:t>15.2.</w:t>
      </w:r>
      <w:r w:rsidR="00513A41" w:rsidRPr="000D6505">
        <w:rPr>
          <w:rFonts w:asciiTheme="minorHAnsi" w:hAnsiTheme="minorHAnsi" w:cstheme="minorHAnsi"/>
        </w:rPr>
        <w:t xml:space="preserve">Notificarile, cererile sau comunicarile in legatura cu creditul si garantiile vor fi facute in scris, prin scrisoare recomandata cu confirmare de primire, la adresa </w:t>
      </w:r>
      <w:r w:rsidR="000A3903">
        <w:rPr>
          <w:rFonts w:asciiTheme="minorHAnsi" w:hAnsiTheme="minorHAnsi" w:cstheme="minorHAnsi"/>
        </w:rPr>
        <w:t xml:space="preserve">sediului </w:t>
      </w:r>
      <w:r w:rsidR="00513A41" w:rsidRPr="000D6505">
        <w:rPr>
          <w:rFonts w:asciiTheme="minorHAnsi" w:hAnsiTheme="minorHAnsi" w:cstheme="minorHAnsi"/>
        </w:rPr>
        <w:t xml:space="preserve">sau </w:t>
      </w:r>
      <w:r w:rsidR="000A3903">
        <w:rPr>
          <w:rFonts w:asciiTheme="minorHAnsi" w:hAnsiTheme="minorHAnsi" w:cstheme="minorHAnsi"/>
        </w:rPr>
        <w:t xml:space="preserve">cea de e-mail, </w:t>
      </w:r>
      <w:r w:rsidR="00513A41" w:rsidRPr="000D6505">
        <w:rPr>
          <w:rFonts w:asciiTheme="minorHAnsi" w:hAnsiTheme="minorHAnsi" w:cstheme="minorHAnsi"/>
        </w:rPr>
        <w:t>prevazute in preambulul contractului de credit si accesoriilor acestuia sau la orice adresa comunicata ulterior. Corespondenta va fi considerata primita la data indeplinirii procedurii de expediere. Orice corespondenta primita intr-o zi nelucratoare, sau in afara orelor de program, va fi considerata primita in ziua lucratoare urmatoare.</w:t>
      </w:r>
    </w:p>
    <w:p w14:paraId="3E348FF0" w14:textId="7AFD872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3</w:t>
      </w:r>
      <w:r w:rsidRPr="000D6505">
        <w:rPr>
          <w:rFonts w:asciiTheme="minorHAnsi" w:hAnsiTheme="minorHAnsi" w:cstheme="minorHAnsi"/>
        </w:rPr>
        <w:t>. Prevederile contractului de credit si ale accesoriilor acestuia ce cuprind enumerări cu titlu exemplificativ nu pot fi interpretate ca raportat la împrejurările care nu au fost expres mentionate.</w:t>
      </w:r>
    </w:p>
    <w:p w14:paraId="0182BF3C" w14:textId="523CA60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4</w:t>
      </w:r>
      <w:r w:rsidRPr="000D6505">
        <w:rPr>
          <w:rFonts w:asciiTheme="minorHAnsi" w:hAnsiTheme="minorHAnsi" w:cstheme="minorHAnsi"/>
        </w:rPr>
        <w:t xml:space="preserve">. Dacă o clauză cuprinsa </w:t>
      </w:r>
      <w:r w:rsidR="000A3903">
        <w:rPr>
          <w:rFonts w:asciiTheme="minorHAnsi" w:hAnsiTheme="minorHAnsi" w:cstheme="minorHAnsi"/>
        </w:rPr>
        <w:t>in Documentele de finantare</w:t>
      </w:r>
      <w:r w:rsidRPr="000D6505">
        <w:rPr>
          <w:rFonts w:asciiTheme="minorHAnsi" w:hAnsiTheme="minorHAnsi" w:cstheme="minorHAnsi"/>
        </w:rPr>
        <w:t xml:space="preserve"> este declarata nula sau neaplicabila, aceasta va fi înlocuită de drept cu dispozitiile legale aplicabile, restul prevederilor fiind mentinute.</w:t>
      </w:r>
      <w:r w:rsidRPr="000D6505">
        <w:rPr>
          <w:rFonts w:asciiTheme="minorHAnsi" w:hAnsiTheme="minorHAnsi" w:cstheme="minorHAnsi"/>
        </w:rPr>
        <w:tab/>
      </w:r>
    </w:p>
    <w:p w14:paraId="22F3E105" w14:textId="04FED0B2" w:rsidR="00BA0E58" w:rsidRPr="00BA0E58" w:rsidRDefault="00513A41" w:rsidP="00BA0E58">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5</w:t>
      </w:r>
      <w:r w:rsidRPr="000D6505">
        <w:rPr>
          <w:rFonts w:asciiTheme="minorHAnsi" w:hAnsiTheme="minorHAnsi" w:cstheme="minorHAnsi"/>
        </w:rPr>
        <w:t xml:space="preserve">. Prezentul contract este guvernat de legea romana si orice dispute aparute in derularea sa vor fi deferite spre judecare instantelor competente. </w:t>
      </w:r>
      <w:r w:rsidR="00BA0E58" w:rsidRPr="00BA0E58">
        <w:rPr>
          <w:rFonts w:asciiTheme="minorHAnsi" w:hAnsiTheme="minorHAnsi" w:cstheme="minorHAnsi"/>
        </w:rPr>
        <w:t>Contractele de finantare</w:t>
      </w:r>
      <w:r w:rsidR="00BA0E58">
        <w:rPr>
          <w:rFonts w:asciiTheme="minorHAnsi" w:hAnsiTheme="minorHAnsi" w:cstheme="minorHAnsi"/>
        </w:rPr>
        <w:t xml:space="preserve">, accesoriile, </w:t>
      </w:r>
      <w:r w:rsidR="00BA0E58" w:rsidRPr="00BA0E58">
        <w:rPr>
          <w:rFonts w:asciiTheme="minorHAnsi" w:hAnsiTheme="minorHAnsi" w:cstheme="minorHAnsi"/>
        </w:rPr>
        <w:t>garanti</w:t>
      </w:r>
      <w:r w:rsidR="00BA0E58">
        <w:rPr>
          <w:rFonts w:asciiTheme="minorHAnsi" w:hAnsiTheme="minorHAnsi" w:cstheme="minorHAnsi"/>
        </w:rPr>
        <w:t>ile</w:t>
      </w:r>
      <w:r w:rsidR="00BA0E58" w:rsidRPr="00BA0E58">
        <w:rPr>
          <w:rFonts w:asciiTheme="minorHAnsi" w:hAnsiTheme="minorHAnsi" w:cstheme="minorHAnsi"/>
        </w:rPr>
        <w:t xml:space="preserve"> reale sau personale constituie titluri executorii potrivit dispozitiilor art. 52 din Legea nr. 93/2009 privind institutiile financiare nebancare. </w:t>
      </w:r>
    </w:p>
    <w:p w14:paraId="62D8285E" w14:textId="4B0B8C5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6</w:t>
      </w:r>
      <w:r w:rsidRPr="000D6505">
        <w:rPr>
          <w:rFonts w:asciiTheme="minorHAnsi" w:hAnsiTheme="minorHAnsi" w:cstheme="minorHAnsi"/>
        </w:rPr>
        <w:t>. IFN-ul nu va fi considerat raspunzator pentru pierderi sau prejudicii cauzate Imprumutatului / Garantilor, ca urmare a neindeplinirii obligatiei de a pune la dispozitie fonduri, ca urmare a unei erori sau intarzieri</w:t>
      </w:r>
      <w:r w:rsidR="002113FC">
        <w:rPr>
          <w:rFonts w:asciiTheme="minorHAnsi" w:hAnsiTheme="minorHAnsi" w:cstheme="minorHAnsi"/>
        </w:rPr>
        <w:t xml:space="preserve">, amanari </w:t>
      </w:r>
      <w:r w:rsidRPr="000D6505">
        <w:rPr>
          <w:rFonts w:asciiTheme="minorHAnsi" w:hAnsiTheme="minorHAnsi" w:cstheme="minorHAnsi"/>
        </w:rPr>
        <w:t xml:space="preserve">cauzate </w:t>
      </w:r>
      <w:r w:rsidR="002113FC">
        <w:rPr>
          <w:rFonts w:asciiTheme="minorHAnsi" w:hAnsiTheme="minorHAnsi" w:cstheme="minorHAnsi"/>
        </w:rPr>
        <w:t xml:space="preserve">in </w:t>
      </w:r>
      <w:r w:rsidRPr="000D6505">
        <w:rPr>
          <w:rFonts w:asciiTheme="minorHAnsi" w:hAnsiTheme="minorHAnsi" w:cstheme="minorHAnsi"/>
        </w:rPr>
        <w:t>procesul de analiza si raspuns a solicitarilor, documentelor sau situatiilor in legatura cu creditul si garantiile sale</w:t>
      </w:r>
      <w:r w:rsidR="002113FC">
        <w:rPr>
          <w:rFonts w:asciiTheme="minorHAnsi" w:hAnsiTheme="minorHAnsi" w:cstheme="minorHAnsi"/>
        </w:rPr>
        <w:t>, modificarilor interne, defectiuni ale aplicatiilor informatice sau schimbarilor si conditiile pietei de creditare</w:t>
      </w:r>
      <w:r w:rsidRPr="000D6505">
        <w:rPr>
          <w:rFonts w:asciiTheme="minorHAnsi" w:hAnsiTheme="minorHAnsi" w:cstheme="minorHAnsi"/>
        </w:rPr>
        <w:t>.</w:t>
      </w:r>
    </w:p>
    <w:p w14:paraId="19918644" w14:textId="056B09E4" w:rsidR="00513A41"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7</w:t>
      </w:r>
      <w:r w:rsidRPr="000D6505">
        <w:rPr>
          <w:rFonts w:asciiTheme="minorHAnsi" w:hAnsiTheme="minorHAnsi" w:cstheme="minorHAnsi"/>
        </w:rPr>
        <w:t xml:space="preserve">. Neexercitarea </w:t>
      </w:r>
      <w:r w:rsidR="004F3B72">
        <w:rPr>
          <w:rFonts w:asciiTheme="minorHAnsi" w:hAnsiTheme="minorHAnsi" w:cstheme="minorHAnsi"/>
        </w:rPr>
        <w:t xml:space="preserve">sau exercitarea cu intarziere a </w:t>
      </w:r>
      <w:r w:rsidRPr="000D6505">
        <w:rPr>
          <w:rFonts w:asciiTheme="minorHAnsi" w:hAnsiTheme="minorHAnsi" w:cstheme="minorHAnsi"/>
        </w:rPr>
        <w:t>oric</w:t>
      </w:r>
      <w:r w:rsidR="004F3B72">
        <w:rPr>
          <w:rFonts w:asciiTheme="minorHAnsi" w:hAnsiTheme="minorHAnsi" w:cstheme="minorHAnsi"/>
        </w:rPr>
        <w:t>arui</w:t>
      </w:r>
      <w:r w:rsidRPr="000D6505">
        <w:rPr>
          <w:rFonts w:asciiTheme="minorHAnsi" w:hAnsiTheme="minorHAnsi" w:cstheme="minorHAnsi"/>
        </w:rPr>
        <w:t xml:space="preserve"> drept sau beneficiu in temeiul acestui contract nu va reprezenta o renuntare la acest</w:t>
      </w:r>
      <w:r w:rsidR="004F3B72">
        <w:rPr>
          <w:rFonts w:asciiTheme="minorHAnsi" w:hAnsiTheme="minorHAnsi" w:cstheme="minorHAnsi"/>
        </w:rPr>
        <w:t>a</w:t>
      </w:r>
      <w:r w:rsidRPr="000D6505">
        <w:rPr>
          <w:rFonts w:asciiTheme="minorHAnsi" w:hAnsiTheme="minorHAnsi" w:cstheme="minorHAnsi"/>
        </w:rPr>
        <w:t xml:space="preserve"> din partea IFN-ului.</w:t>
      </w:r>
    </w:p>
    <w:p w14:paraId="22A3DCBB" w14:textId="70883910" w:rsidR="00FB38E6" w:rsidRDefault="00513A41" w:rsidP="00513A41">
      <w:pPr>
        <w:spacing w:after="0"/>
        <w:jc w:val="both"/>
        <w:rPr>
          <w:rFonts w:asciiTheme="minorHAnsi" w:hAnsiTheme="minorHAnsi" w:cstheme="minorHAnsi"/>
          <w:lang w:val="it-IT"/>
        </w:rPr>
      </w:pPr>
      <w:r w:rsidRPr="000D6505">
        <w:rPr>
          <w:rFonts w:asciiTheme="minorHAnsi" w:hAnsiTheme="minorHAnsi" w:cstheme="minorHAnsi"/>
        </w:rPr>
        <w:t>15.</w:t>
      </w:r>
      <w:r w:rsidR="006A05A8">
        <w:rPr>
          <w:rFonts w:asciiTheme="minorHAnsi" w:hAnsiTheme="minorHAnsi" w:cstheme="minorHAnsi"/>
        </w:rPr>
        <w:t>8</w:t>
      </w:r>
      <w:r w:rsidRPr="000D6505">
        <w:rPr>
          <w:rFonts w:asciiTheme="minorHAnsi" w:hAnsiTheme="minorHAnsi" w:cstheme="minorHAnsi"/>
        </w:rPr>
        <w:t xml:space="preserve">. </w:t>
      </w:r>
      <w:r w:rsidR="00FB38E6" w:rsidRPr="000D6505">
        <w:rPr>
          <w:rFonts w:asciiTheme="minorHAnsi" w:hAnsiTheme="minorHAnsi" w:cstheme="minorHAnsi"/>
          <w:lang w:val="it-IT"/>
        </w:rPr>
        <w:t>Termenul de prescriptie al tuturor datoriilor Imprumutatului fata de IFN este de 10 ani</w:t>
      </w:r>
      <w:r w:rsidR="00FB38E6">
        <w:rPr>
          <w:rFonts w:asciiTheme="minorHAnsi" w:hAnsiTheme="minorHAnsi" w:cstheme="minorHAnsi"/>
          <w:lang w:val="it-IT"/>
        </w:rPr>
        <w:t>.</w:t>
      </w:r>
    </w:p>
    <w:p w14:paraId="7ED88DE8" w14:textId="29B41E27" w:rsidR="00513A41" w:rsidRPr="000D6505" w:rsidRDefault="00FB38E6" w:rsidP="00513A41">
      <w:pPr>
        <w:spacing w:after="0"/>
        <w:jc w:val="both"/>
        <w:rPr>
          <w:rFonts w:asciiTheme="minorHAnsi" w:hAnsiTheme="minorHAnsi" w:cstheme="minorHAnsi"/>
        </w:rPr>
      </w:pPr>
      <w:r>
        <w:rPr>
          <w:rFonts w:asciiTheme="minorHAnsi" w:hAnsiTheme="minorHAnsi" w:cstheme="minorHAnsi"/>
          <w:lang w:val="it-IT"/>
        </w:rPr>
        <w:t>15.</w:t>
      </w:r>
      <w:r w:rsidR="006A05A8">
        <w:rPr>
          <w:rFonts w:asciiTheme="minorHAnsi" w:hAnsiTheme="minorHAnsi" w:cstheme="minorHAnsi"/>
          <w:lang w:val="it-IT"/>
        </w:rPr>
        <w:t>9</w:t>
      </w:r>
      <w:r>
        <w:rPr>
          <w:rFonts w:asciiTheme="minorHAnsi" w:hAnsiTheme="minorHAnsi" w:cstheme="minorHAnsi"/>
          <w:lang w:val="it-IT"/>
        </w:rPr>
        <w:t>.</w:t>
      </w:r>
      <w:r w:rsidRPr="000D6505">
        <w:rPr>
          <w:rFonts w:asciiTheme="minorHAnsi" w:hAnsiTheme="minorHAnsi" w:cstheme="minorHAnsi"/>
        </w:rPr>
        <w:t xml:space="preserve"> </w:t>
      </w:r>
      <w:r w:rsidR="00513A41" w:rsidRPr="000D6505">
        <w:rPr>
          <w:rFonts w:asciiTheme="minorHAnsi" w:hAnsiTheme="minorHAnsi" w:cstheme="minorHAnsi"/>
        </w:rPr>
        <w:t>Obligatiile asumate de către Imprumutat</w:t>
      </w:r>
      <w:r w:rsidR="004F3B72">
        <w:rPr>
          <w:rFonts w:asciiTheme="minorHAnsi" w:hAnsiTheme="minorHAnsi" w:cstheme="minorHAnsi"/>
        </w:rPr>
        <w:t>, Co-debitori</w:t>
      </w:r>
      <w:r w:rsidR="00513A41" w:rsidRPr="000D6505">
        <w:rPr>
          <w:rFonts w:asciiTheme="minorHAnsi" w:hAnsiTheme="minorHAnsi" w:cstheme="minorHAnsi"/>
        </w:rPr>
        <w:t xml:space="preserve"> si Garant</w:t>
      </w:r>
      <w:r w:rsidR="004F3B72">
        <w:rPr>
          <w:rFonts w:asciiTheme="minorHAnsi" w:hAnsiTheme="minorHAnsi" w:cstheme="minorHAnsi"/>
        </w:rPr>
        <w:t>i</w:t>
      </w:r>
      <w:r w:rsidR="00513A41" w:rsidRPr="000D6505">
        <w:rPr>
          <w:rFonts w:asciiTheme="minorHAnsi" w:hAnsiTheme="minorHAnsi" w:cstheme="minorHAnsi"/>
        </w:rPr>
        <w:t>, în baza prezentului contract si ale accesoriilor acestuia sunt, din punctul de vedere al IFN-ului, indivizibile.</w:t>
      </w:r>
    </w:p>
    <w:p w14:paraId="7D60CC09" w14:textId="05807F84" w:rsidR="00565A0B" w:rsidRPr="000D6505" w:rsidRDefault="00565A0B" w:rsidP="00513A41">
      <w:pPr>
        <w:spacing w:after="0"/>
        <w:jc w:val="both"/>
        <w:rPr>
          <w:rFonts w:asciiTheme="minorHAnsi" w:hAnsiTheme="minorHAnsi" w:cstheme="minorHAnsi"/>
        </w:rPr>
      </w:pPr>
    </w:p>
    <w:p w14:paraId="2DA8A360" w14:textId="77777777" w:rsidR="00565A0B" w:rsidRPr="000D6505" w:rsidRDefault="00565A0B" w:rsidP="00513A41">
      <w:pPr>
        <w:spacing w:after="0"/>
        <w:jc w:val="both"/>
        <w:rPr>
          <w:rFonts w:asciiTheme="minorHAnsi" w:hAnsiTheme="minorHAnsi" w:cstheme="minorHAnsi"/>
        </w:rPr>
      </w:pPr>
    </w:p>
    <w:p w14:paraId="54C8E7C1" w14:textId="57988898"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iCs/>
          <w:lang w:val="it-IT"/>
        </w:rPr>
        <w:t xml:space="preserve">Prezentul contract a fost incheiat astazi, in municipiul Constanta, </w:t>
      </w:r>
      <w:r w:rsidR="00672F79" w:rsidRPr="000D6505">
        <w:rPr>
          <w:rFonts w:asciiTheme="minorHAnsi" w:hAnsiTheme="minorHAnsi" w:cstheme="minorHAnsi"/>
          <w:iCs/>
          <w:lang w:val="it-IT"/>
        </w:rPr>
        <w:t xml:space="preserve">, </w:t>
      </w:r>
      <w:r w:rsidR="00672F79" w:rsidRPr="00672F79">
        <w:rPr>
          <w:rFonts w:asciiTheme="minorHAnsi" w:hAnsiTheme="minorHAnsi" w:cstheme="minorHAnsi"/>
          <w:iCs/>
          <w:color w:val="FF0000"/>
          <w:lang w:val="it-IT"/>
        </w:rPr>
        <w:t>${datacontract}</w:t>
      </w:r>
      <w:r w:rsidRPr="000D6505">
        <w:rPr>
          <w:rFonts w:asciiTheme="minorHAnsi" w:hAnsiTheme="minorHAnsi" w:cstheme="minorHAnsi"/>
          <w:iCs/>
          <w:lang w:val="it-IT"/>
        </w:rPr>
        <w:t>,  in trei exemplare originale.</w:t>
      </w:r>
      <w:r w:rsidRPr="000D6505">
        <w:rPr>
          <w:rFonts w:asciiTheme="minorHAnsi" w:hAnsiTheme="minorHAnsi" w:cstheme="minorHAnsi"/>
          <w:lang w:val="it-IT"/>
        </w:rPr>
        <w:t xml:space="preserve">  </w:t>
      </w:r>
    </w:p>
    <w:p w14:paraId="01430ECA" w14:textId="049B0738" w:rsidR="000A3903" w:rsidRDefault="000A3903" w:rsidP="00513A41">
      <w:pPr>
        <w:spacing w:after="0"/>
        <w:jc w:val="both"/>
        <w:rPr>
          <w:rFonts w:asciiTheme="minorHAnsi" w:hAnsiTheme="minorHAnsi" w:cstheme="minorHAnsi"/>
          <w:lang w:val="it-IT"/>
        </w:rPr>
      </w:pPr>
    </w:p>
    <w:p w14:paraId="134EE1A3" w14:textId="3F08B140" w:rsidR="000717C2" w:rsidRDefault="000717C2">
      <w:pPr>
        <w:rPr>
          <w:rFonts w:asciiTheme="minorHAnsi" w:hAnsiTheme="minorHAnsi" w:cstheme="minorHAnsi"/>
        </w:rPr>
      </w:pPr>
    </w:p>
    <w:p w14:paraId="4B84B82B" w14:textId="3D9A343F" w:rsidR="00FC3B44" w:rsidRDefault="00FC3B44">
      <w:pPr>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5245"/>
        <w:gridCol w:w="4394"/>
      </w:tblGrid>
      <w:tr w:rsidR="00FC3B44" w:rsidRPr="00F1507D" w14:paraId="18475150" w14:textId="77777777" w:rsidTr="009408EA">
        <w:tc>
          <w:tcPr>
            <w:tcW w:w="5245" w:type="dxa"/>
            <w:shd w:val="clear" w:color="auto" w:fill="auto"/>
          </w:tcPr>
          <w:p w14:paraId="40AF2A08" w14:textId="6DC2B879" w:rsidR="00FC3B44" w:rsidRPr="00F1507D" w:rsidRDefault="00FC3B44" w:rsidP="009408EA">
            <w:pPr>
              <w:pStyle w:val="Subsol"/>
              <w:snapToGrid w:val="0"/>
              <w:ind w:right="360"/>
              <w:rPr>
                <w:rFonts w:asciiTheme="minorHAnsi" w:hAnsiTheme="minorHAnsi" w:cstheme="minorHAnsi"/>
                <w:b/>
                <w:lang w:val="ro-RO"/>
              </w:rPr>
            </w:pPr>
            <w:r>
              <w:rPr>
                <w:rFonts w:asciiTheme="minorHAnsi" w:hAnsiTheme="minorHAnsi" w:cstheme="minorHAnsi"/>
                <w:b/>
                <w:lang w:val="ro-RO"/>
              </w:rPr>
              <w:t>CREDITOR</w:t>
            </w:r>
          </w:p>
          <w:p w14:paraId="1AEC4A54" w14:textId="77777777" w:rsidR="00FC3B44" w:rsidRPr="00F1507D" w:rsidRDefault="00FC3B44" w:rsidP="009408EA">
            <w:pPr>
              <w:pStyle w:val="Subsol"/>
              <w:snapToGrid w:val="0"/>
              <w:ind w:right="360"/>
              <w:rPr>
                <w:rFonts w:asciiTheme="minorHAnsi" w:hAnsiTheme="minorHAnsi" w:cstheme="minorHAnsi"/>
                <w:b/>
                <w:lang w:val="ro-RO"/>
              </w:rPr>
            </w:pPr>
            <w:r w:rsidRPr="00F1507D">
              <w:rPr>
                <w:rFonts w:asciiTheme="minorHAnsi" w:hAnsiTheme="minorHAnsi" w:cstheme="minorHAnsi"/>
                <w:b/>
                <w:lang w:val="ro-RO"/>
              </w:rPr>
              <w:t>ACCESS CAPITAL IFN S.A.</w:t>
            </w:r>
          </w:p>
          <w:p w14:paraId="75EC2EB0" w14:textId="7F23288D" w:rsidR="00FC3B44" w:rsidRPr="00F1507D" w:rsidRDefault="00FC3B44" w:rsidP="009408EA">
            <w:pPr>
              <w:pStyle w:val="Subsol"/>
              <w:ind w:right="360"/>
              <w:rPr>
                <w:rFonts w:asciiTheme="minorHAnsi" w:hAnsiTheme="minorHAnsi" w:cstheme="minorHAnsi"/>
                <w:lang w:val="ro-RO"/>
              </w:rPr>
            </w:pPr>
            <w:r w:rsidRPr="00F1507D">
              <w:rPr>
                <w:rFonts w:asciiTheme="minorHAnsi" w:hAnsiTheme="minorHAnsi" w:cstheme="minorHAnsi"/>
                <w:lang w:val="ro-RO"/>
              </w:rPr>
              <w:t xml:space="preserve">prin </w:t>
            </w:r>
            <w:r>
              <w:rPr>
                <w:rFonts w:asciiTheme="minorHAnsi" w:hAnsiTheme="minorHAnsi" w:cstheme="minorHAnsi"/>
                <w:lang w:val="ro-RO"/>
              </w:rPr>
              <w:t>Nicoara Stefan</w:t>
            </w:r>
          </w:p>
          <w:p w14:paraId="00C7FC4B" w14:textId="3E85E74D" w:rsidR="00FC3B44" w:rsidRPr="00F1507D" w:rsidRDefault="00FC3B44" w:rsidP="009408EA">
            <w:pPr>
              <w:pStyle w:val="Subsol"/>
              <w:ind w:right="360"/>
              <w:rPr>
                <w:rFonts w:asciiTheme="minorHAnsi" w:hAnsiTheme="minorHAnsi" w:cstheme="minorHAnsi"/>
                <w:lang w:val="ro-RO"/>
              </w:rPr>
            </w:pPr>
            <w:r>
              <w:rPr>
                <w:rFonts w:asciiTheme="minorHAnsi" w:hAnsiTheme="minorHAnsi" w:cstheme="minorHAnsi"/>
                <w:lang w:val="ro-RO"/>
              </w:rPr>
              <w:t>Director general</w:t>
            </w:r>
          </w:p>
          <w:p w14:paraId="13268185" w14:textId="77777777" w:rsidR="00FC3B44" w:rsidRPr="00F1507D" w:rsidRDefault="00FC3B44" w:rsidP="009408EA">
            <w:pPr>
              <w:pStyle w:val="Subsol"/>
              <w:ind w:right="360"/>
              <w:rPr>
                <w:rFonts w:asciiTheme="minorHAnsi" w:hAnsiTheme="minorHAnsi" w:cstheme="minorHAnsi"/>
                <w:lang w:val="ro-RO"/>
              </w:rPr>
            </w:pPr>
          </w:p>
          <w:p w14:paraId="05C293A3" w14:textId="645B5DD6" w:rsidR="00FC3B44" w:rsidRPr="00F1507D" w:rsidRDefault="00FC3B44" w:rsidP="009408EA">
            <w:pPr>
              <w:pStyle w:val="Subsol"/>
              <w:ind w:right="360"/>
              <w:rPr>
                <w:rFonts w:asciiTheme="minorHAnsi" w:hAnsiTheme="minorHAnsi" w:cstheme="minorHAnsi"/>
                <w:lang w:val="ro-RO"/>
              </w:rPr>
            </w:pPr>
          </w:p>
        </w:tc>
        <w:tc>
          <w:tcPr>
            <w:tcW w:w="4394" w:type="dxa"/>
            <w:shd w:val="clear" w:color="auto" w:fill="auto"/>
          </w:tcPr>
          <w:p w14:paraId="14A67C61" w14:textId="0F204748" w:rsidR="00FC3B44" w:rsidRPr="00F1507D" w:rsidRDefault="00FC3B44" w:rsidP="009408EA">
            <w:pPr>
              <w:pStyle w:val="Subsol"/>
              <w:snapToGrid w:val="0"/>
              <w:ind w:right="12"/>
              <w:rPr>
                <w:rFonts w:asciiTheme="minorHAnsi" w:hAnsiTheme="minorHAnsi" w:cstheme="minorHAnsi"/>
                <w:b/>
                <w:lang w:val="ro-RO"/>
              </w:rPr>
            </w:pPr>
            <w:r>
              <w:rPr>
                <w:rFonts w:asciiTheme="minorHAnsi" w:hAnsiTheme="minorHAnsi" w:cstheme="minorHAnsi"/>
                <w:b/>
                <w:lang w:val="ro-RO"/>
              </w:rPr>
              <w:t>IMPRUMUTAT</w:t>
            </w:r>
            <w:r w:rsidRPr="00F1507D">
              <w:rPr>
                <w:rFonts w:asciiTheme="minorHAnsi" w:hAnsiTheme="minorHAnsi" w:cstheme="minorHAnsi"/>
                <w:b/>
                <w:lang w:val="ro-RO"/>
              </w:rPr>
              <w:t>,</w:t>
            </w:r>
          </w:p>
          <w:p w14:paraId="663DF288" w14:textId="77777777" w:rsidR="00672F79" w:rsidRPr="00672F79" w:rsidRDefault="00FC3B44" w:rsidP="00672F79">
            <w:pPr>
              <w:pStyle w:val="Subsol"/>
              <w:ind w:right="12"/>
              <w:rPr>
                <w:rFonts w:asciiTheme="minorHAnsi" w:hAnsiTheme="minorHAnsi" w:cstheme="minorHAnsi"/>
                <w:b/>
                <w:color w:val="FF0000"/>
                <w:lang w:val="ro-RO"/>
              </w:rPr>
            </w:pPr>
            <w:r w:rsidRPr="00672F79">
              <w:rPr>
                <w:rFonts w:asciiTheme="minorHAnsi" w:hAnsiTheme="minorHAnsi" w:cstheme="minorHAnsi"/>
                <w:b/>
                <w:color w:val="FF0000"/>
                <w:lang w:val="ro-RO"/>
              </w:rPr>
              <w:t xml:space="preserve"> </w:t>
            </w:r>
            <w:r w:rsidR="00672F79" w:rsidRPr="00672F79">
              <w:rPr>
                <w:rFonts w:asciiTheme="minorHAnsi" w:hAnsiTheme="minorHAnsi" w:cstheme="minorHAnsi"/>
                <w:b/>
                <w:color w:val="FF0000"/>
                <w:lang w:val="ro-RO"/>
              </w:rPr>
              <w:t>${nume}</w:t>
            </w:r>
          </w:p>
          <w:p w14:paraId="7AA2447B" w14:textId="718E3A4C" w:rsidR="00FC3B44" w:rsidRPr="00F1507D" w:rsidRDefault="00FC3B44" w:rsidP="009408EA">
            <w:pPr>
              <w:pStyle w:val="Subsol"/>
              <w:ind w:right="12"/>
              <w:jc w:val="right"/>
              <w:rPr>
                <w:rFonts w:asciiTheme="minorHAnsi" w:hAnsiTheme="minorHAnsi" w:cstheme="minorHAnsi"/>
                <w:lang w:val="ro-RO"/>
              </w:rPr>
            </w:pPr>
          </w:p>
          <w:p w14:paraId="3E2A18FF" w14:textId="77777777" w:rsidR="00FC3B44" w:rsidRPr="00F1507D" w:rsidRDefault="00FC3B44" w:rsidP="009408EA">
            <w:pPr>
              <w:pStyle w:val="Subsol"/>
              <w:ind w:right="360"/>
              <w:jc w:val="right"/>
              <w:rPr>
                <w:rFonts w:asciiTheme="minorHAnsi" w:hAnsiTheme="minorHAnsi" w:cstheme="minorHAnsi"/>
                <w:lang w:val="ro-RO"/>
              </w:rPr>
            </w:pPr>
          </w:p>
          <w:p w14:paraId="700DC148" w14:textId="77777777" w:rsidR="00FC3B44" w:rsidRPr="00F1507D" w:rsidRDefault="00FC3B44" w:rsidP="009408EA">
            <w:pPr>
              <w:pStyle w:val="rvps3"/>
              <w:jc w:val="right"/>
              <w:rPr>
                <w:rFonts w:asciiTheme="minorHAnsi" w:hAnsiTheme="minorHAnsi" w:cstheme="minorHAnsi"/>
                <w:b/>
                <w:sz w:val="22"/>
                <w:szCs w:val="22"/>
                <w:lang w:val="ro-RO"/>
              </w:rPr>
            </w:pPr>
          </w:p>
          <w:p w14:paraId="5ABCCE68" w14:textId="77777777" w:rsidR="00FC3B44" w:rsidRPr="00F1507D" w:rsidRDefault="00FC3B44" w:rsidP="009408EA">
            <w:pPr>
              <w:pStyle w:val="Subsol"/>
              <w:ind w:right="12"/>
              <w:jc w:val="right"/>
              <w:rPr>
                <w:rFonts w:asciiTheme="minorHAnsi" w:hAnsiTheme="minorHAnsi" w:cstheme="minorHAnsi"/>
                <w:lang w:val="ro-RO"/>
              </w:rPr>
            </w:pPr>
          </w:p>
        </w:tc>
      </w:tr>
    </w:tbl>
    <w:p w14:paraId="03072243" w14:textId="77777777" w:rsidR="00FC3B44" w:rsidRPr="00F1507D" w:rsidRDefault="00FC3B44" w:rsidP="00FC3B44">
      <w:pPr>
        <w:jc w:val="both"/>
        <w:rPr>
          <w:rFonts w:asciiTheme="minorHAnsi" w:hAnsiTheme="minorHAnsi" w:cstheme="minorHAnsi"/>
          <w:lang w:val="ro-RO"/>
        </w:rPr>
      </w:pPr>
    </w:p>
    <w:p w14:paraId="5FD31A92" w14:textId="77777777" w:rsidR="00FC3B44" w:rsidRPr="000D6505" w:rsidRDefault="00FC3B44">
      <w:pPr>
        <w:rPr>
          <w:rFonts w:asciiTheme="minorHAnsi" w:hAnsiTheme="minorHAnsi" w:cstheme="minorHAnsi"/>
        </w:rPr>
      </w:pPr>
    </w:p>
    <w:p w14:paraId="6C12B990" w14:textId="2565BF07" w:rsidR="00FF35A1" w:rsidRPr="00FF35A1" w:rsidRDefault="00FF35A1" w:rsidP="00FF35A1"/>
    <w:p w14:paraId="4B5E30CE" w14:textId="778330B0" w:rsidR="00FF35A1" w:rsidRPr="00FF35A1" w:rsidRDefault="00FF35A1" w:rsidP="00FF35A1"/>
    <w:p w14:paraId="7EEFD8AE" w14:textId="52587815" w:rsidR="00FF35A1" w:rsidRPr="00FF35A1" w:rsidRDefault="00FF35A1" w:rsidP="00FF35A1"/>
    <w:p w14:paraId="2703949F" w14:textId="4F696D2E" w:rsidR="00FF35A1" w:rsidRPr="00FF35A1" w:rsidRDefault="00FF35A1" w:rsidP="00FF35A1"/>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rsidSect="005656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E7CC0" w14:textId="77777777" w:rsidR="00485196" w:rsidRDefault="00485196" w:rsidP="00C36BEE">
      <w:pPr>
        <w:spacing w:after="0" w:line="240" w:lineRule="auto"/>
      </w:pPr>
      <w:r>
        <w:separator/>
      </w:r>
    </w:p>
  </w:endnote>
  <w:endnote w:type="continuationSeparator" w:id="0">
    <w:p w14:paraId="7A0D8107" w14:textId="77777777" w:rsidR="00485196" w:rsidRDefault="00485196"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B545" w14:textId="77777777" w:rsidR="005656B6" w:rsidRDefault="005656B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05C1D859" w:rsidR="00FF35A1" w:rsidRPr="002C537F" w:rsidRDefault="005656B6" w:rsidP="002C537F">
    <w:pPr>
      <w:pStyle w:val="Subsol"/>
      <w:rPr>
        <w:b/>
        <w:bCs/>
      </w:rPr>
    </w:pPr>
    <w:r>
      <w:rPr>
        <w:noProof/>
        <w:lang w:val="ro-RO" w:eastAsia="ro-RO"/>
      </w:rPr>
      <w:drawing>
        <wp:inline distT="0" distB="0" distL="0" distR="0" wp14:anchorId="78958314" wp14:editId="1AD291AD">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r w:rsidRPr="005656B6">
      <w:fldChar w:fldCharType="begin"/>
    </w:r>
    <w:r w:rsidRPr="005656B6">
      <w:instrText xml:space="preserve"> PAGE   \* MERGEFORMAT </w:instrText>
    </w:r>
    <w:r w:rsidRPr="005656B6">
      <w:fldChar w:fldCharType="separate"/>
    </w:r>
    <w:r w:rsidR="00485196">
      <w:rPr>
        <w:noProof/>
      </w:rPr>
      <w:t>1</w:t>
    </w:r>
    <w:r w:rsidRPr="005656B6">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F0EE" w14:textId="77777777" w:rsidR="005656B6" w:rsidRDefault="005656B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78E4B" w14:textId="77777777" w:rsidR="00485196" w:rsidRDefault="00485196" w:rsidP="00C36BEE">
      <w:pPr>
        <w:spacing w:after="0" w:line="240" w:lineRule="auto"/>
      </w:pPr>
      <w:r>
        <w:separator/>
      </w:r>
    </w:p>
  </w:footnote>
  <w:footnote w:type="continuationSeparator" w:id="0">
    <w:p w14:paraId="1A6FBFAA" w14:textId="77777777" w:rsidR="00485196" w:rsidRDefault="00485196"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503BB" w14:textId="77777777" w:rsidR="005656B6" w:rsidRDefault="005656B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2F828377" w:rsidR="00C36BEE" w:rsidRDefault="002C537F">
    <w:pPr>
      <w:pStyle w:val="Antet"/>
    </w:pPr>
    <w:r>
      <w:rPr>
        <w:noProof/>
        <w:lang w:val="ro-RO" w:eastAsia="ro-RO"/>
      </w:rPr>
      <w:drawing>
        <wp:inline distT="0" distB="0" distL="0" distR="0" wp14:anchorId="3CFA28C6" wp14:editId="63FB04C7">
          <wp:extent cx="5935980" cy="838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8F747" w14:textId="77777777" w:rsidR="005656B6" w:rsidRDefault="005656B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1"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9F95412"/>
    <w:multiLevelType w:val="hybridMultilevel"/>
    <w:tmpl w:val="9AC60380"/>
    <w:lvl w:ilvl="0" w:tplc="80FCCC0C">
      <w:start w:val="1"/>
      <w:numFmt w:val="lowerRoman"/>
      <w:lvlText w:val="(%1)"/>
      <w:lvlJc w:val="left"/>
      <w:pPr>
        <w:ind w:left="1430" w:hanging="720"/>
      </w:pPr>
      <w:rPr>
        <w:rFonts w:cs="Times New Roman"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1E6B1F"/>
    <w:multiLevelType w:val="hybridMultilevel"/>
    <w:tmpl w:val="AAD40DAC"/>
    <w:lvl w:ilvl="0" w:tplc="8A64C246">
      <w:start w:val="15"/>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504F6F"/>
    <w:multiLevelType w:val="hybridMultilevel"/>
    <w:tmpl w:val="40DA64E6"/>
    <w:lvl w:ilvl="0" w:tplc="3CB09472">
      <w:start w:val="2"/>
      <w:numFmt w:val="lowerRoman"/>
      <w:lvlText w:val="(%1)"/>
      <w:lvlJc w:val="left"/>
      <w:pPr>
        <w:ind w:left="1656" w:hanging="720"/>
      </w:pPr>
      <w:rPr>
        <w:rFonts w:hint="default"/>
      </w:rPr>
    </w:lvl>
    <w:lvl w:ilvl="1" w:tplc="04180019" w:tentative="1">
      <w:start w:val="1"/>
      <w:numFmt w:val="lowerLetter"/>
      <w:lvlText w:val="%2."/>
      <w:lvlJc w:val="left"/>
      <w:pPr>
        <w:ind w:left="2016" w:hanging="360"/>
      </w:pPr>
    </w:lvl>
    <w:lvl w:ilvl="2" w:tplc="0418001B" w:tentative="1">
      <w:start w:val="1"/>
      <w:numFmt w:val="lowerRoman"/>
      <w:lvlText w:val="%3."/>
      <w:lvlJc w:val="right"/>
      <w:pPr>
        <w:ind w:left="2736" w:hanging="180"/>
      </w:pPr>
    </w:lvl>
    <w:lvl w:ilvl="3" w:tplc="0418000F" w:tentative="1">
      <w:start w:val="1"/>
      <w:numFmt w:val="decimal"/>
      <w:lvlText w:val="%4."/>
      <w:lvlJc w:val="left"/>
      <w:pPr>
        <w:ind w:left="3456" w:hanging="360"/>
      </w:pPr>
    </w:lvl>
    <w:lvl w:ilvl="4" w:tplc="04180019" w:tentative="1">
      <w:start w:val="1"/>
      <w:numFmt w:val="lowerLetter"/>
      <w:lvlText w:val="%5."/>
      <w:lvlJc w:val="left"/>
      <w:pPr>
        <w:ind w:left="4176" w:hanging="360"/>
      </w:pPr>
    </w:lvl>
    <w:lvl w:ilvl="5" w:tplc="0418001B" w:tentative="1">
      <w:start w:val="1"/>
      <w:numFmt w:val="lowerRoman"/>
      <w:lvlText w:val="%6."/>
      <w:lvlJc w:val="right"/>
      <w:pPr>
        <w:ind w:left="4896" w:hanging="180"/>
      </w:pPr>
    </w:lvl>
    <w:lvl w:ilvl="6" w:tplc="0418000F" w:tentative="1">
      <w:start w:val="1"/>
      <w:numFmt w:val="decimal"/>
      <w:lvlText w:val="%7."/>
      <w:lvlJc w:val="left"/>
      <w:pPr>
        <w:ind w:left="5616" w:hanging="360"/>
      </w:pPr>
    </w:lvl>
    <w:lvl w:ilvl="7" w:tplc="04180019" w:tentative="1">
      <w:start w:val="1"/>
      <w:numFmt w:val="lowerLetter"/>
      <w:lvlText w:val="%8."/>
      <w:lvlJc w:val="left"/>
      <w:pPr>
        <w:ind w:left="6336" w:hanging="360"/>
      </w:pPr>
    </w:lvl>
    <w:lvl w:ilvl="8" w:tplc="0418001B" w:tentative="1">
      <w:start w:val="1"/>
      <w:numFmt w:val="lowerRoman"/>
      <w:lvlText w:val="%9."/>
      <w:lvlJc w:val="right"/>
      <w:pPr>
        <w:ind w:left="7056" w:hanging="180"/>
      </w:pPr>
    </w:lvl>
  </w:abstractNum>
  <w:abstractNum w:abstractNumId="6" w15:restartNumberingAfterBreak="0">
    <w:nsid w:val="3E6563B6"/>
    <w:multiLevelType w:val="hybridMultilevel"/>
    <w:tmpl w:val="DF7E9BAA"/>
    <w:lvl w:ilvl="0" w:tplc="10B8ACFC">
      <w:start w:val="2"/>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AE2B75"/>
    <w:multiLevelType w:val="multilevel"/>
    <w:tmpl w:val="A4781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A930680"/>
    <w:multiLevelType w:val="hybridMultilevel"/>
    <w:tmpl w:val="368E6ADE"/>
    <w:lvl w:ilvl="0" w:tplc="002E21C8">
      <w:start w:val="1"/>
      <w:numFmt w:val="lowerRoman"/>
      <w:lvlText w:val="(%1)"/>
      <w:lvlJc w:val="left"/>
      <w:pPr>
        <w:ind w:left="1440" w:hanging="72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5B7616A8"/>
    <w:multiLevelType w:val="multilevel"/>
    <w:tmpl w:val="C0EE18FE"/>
    <w:lvl w:ilvl="0">
      <w:numFmt w:val="bullet"/>
      <w:lvlText w:val=""/>
      <w:lvlJc w:val="left"/>
      <w:pPr>
        <w:ind w:left="786"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6451E"/>
    <w:multiLevelType w:val="hybridMultilevel"/>
    <w:tmpl w:val="414A20BE"/>
    <w:lvl w:ilvl="0" w:tplc="ACD270AE">
      <w:numFmt w:val="bullet"/>
      <w:lvlText w:val="-"/>
      <w:lvlJc w:val="left"/>
      <w:pPr>
        <w:ind w:left="3456" w:hanging="360"/>
      </w:pPr>
      <w:rPr>
        <w:rFonts w:ascii="Calibri" w:eastAsia="Times New Roman" w:hAnsi="Calibri" w:cs="Calibri" w:hint="default"/>
        <w:color w:val="000000"/>
      </w:rPr>
    </w:lvl>
    <w:lvl w:ilvl="1" w:tplc="04180003" w:tentative="1">
      <w:start w:val="1"/>
      <w:numFmt w:val="bullet"/>
      <w:lvlText w:val="o"/>
      <w:lvlJc w:val="left"/>
      <w:pPr>
        <w:ind w:left="4176" w:hanging="360"/>
      </w:pPr>
      <w:rPr>
        <w:rFonts w:ascii="Courier New" w:hAnsi="Courier New" w:cs="Courier New" w:hint="default"/>
      </w:rPr>
    </w:lvl>
    <w:lvl w:ilvl="2" w:tplc="04180005" w:tentative="1">
      <w:start w:val="1"/>
      <w:numFmt w:val="bullet"/>
      <w:lvlText w:val=""/>
      <w:lvlJc w:val="left"/>
      <w:pPr>
        <w:ind w:left="4896" w:hanging="360"/>
      </w:pPr>
      <w:rPr>
        <w:rFonts w:ascii="Wingdings" w:hAnsi="Wingdings" w:hint="default"/>
      </w:rPr>
    </w:lvl>
    <w:lvl w:ilvl="3" w:tplc="04180001" w:tentative="1">
      <w:start w:val="1"/>
      <w:numFmt w:val="bullet"/>
      <w:lvlText w:val=""/>
      <w:lvlJc w:val="left"/>
      <w:pPr>
        <w:ind w:left="5616" w:hanging="360"/>
      </w:pPr>
      <w:rPr>
        <w:rFonts w:ascii="Symbol" w:hAnsi="Symbol" w:hint="default"/>
      </w:rPr>
    </w:lvl>
    <w:lvl w:ilvl="4" w:tplc="04180003" w:tentative="1">
      <w:start w:val="1"/>
      <w:numFmt w:val="bullet"/>
      <w:lvlText w:val="o"/>
      <w:lvlJc w:val="left"/>
      <w:pPr>
        <w:ind w:left="6336" w:hanging="360"/>
      </w:pPr>
      <w:rPr>
        <w:rFonts w:ascii="Courier New" w:hAnsi="Courier New" w:cs="Courier New" w:hint="default"/>
      </w:rPr>
    </w:lvl>
    <w:lvl w:ilvl="5" w:tplc="04180005" w:tentative="1">
      <w:start w:val="1"/>
      <w:numFmt w:val="bullet"/>
      <w:lvlText w:val=""/>
      <w:lvlJc w:val="left"/>
      <w:pPr>
        <w:ind w:left="7056" w:hanging="360"/>
      </w:pPr>
      <w:rPr>
        <w:rFonts w:ascii="Wingdings" w:hAnsi="Wingdings" w:hint="default"/>
      </w:rPr>
    </w:lvl>
    <w:lvl w:ilvl="6" w:tplc="04180001" w:tentative="1">
      <w:start w:val="1"/>
      <w:numFmt w:val="bullet"/>
      <w:lvlText w:val=""/>
      <w:lvlJc w:val="left"/>
      <w:pPr>
        <w:ind w:left="7776" w:hanging="360"/>
      </w:pPr>
      <w:rPr>
        <w:rFonts w:ascii="Symbol" w:hAnsi="Symbol" w:hint="default"/>
      </w:rPr>
    </w:lvl>
    <w:lvl w:ilvl="7" w:tplc="04180003" w:tentative="1">
      <w:start w:val="1"/>
      <w:numFmt w:val="bullet"/>
      <w:lvlText w:val="o"/>
      <w:lvlJc w:val="left"/>
      <w:pPr>
        <w:ind w:left="8496" w:hanging="360"/>
      </w:pPr>
      <w:rPr>
        <w:rFonts w:ascii="Courier New" w:hAnsi="Courier New" w:cs="Courier New" w:hint="default"/>
      </w:rPr>
    </w:lvl>
    <w:lvl w:ilvl="8" w:tplc="04180005" w:tentative="1">
      <w:start w:val="1"/>
      <w:numFmt w:val="bullet"/>
      <w:lvlText w:val=""/>
      <w:lvlJc w:val="left"/>
      <w:pPr>
        <w:ind w:left="9216" w:hanging="360"/>
      </w:pPr>
      <w:rPr>
        <w:rFonts w:ascii="Wingdings" w:hAnsi="Wingdings" w:hint="default"/>
      </w:rPr>
    </w:lvl>
  </w:abstractNum>
  <w:abstractNum w:abstractNumId="11" w15:restartNumberingAfterBreak="0">
    <w:nsid w:val="62FB0825"/>
    <w:multiLevelType w:val="hybridMultilevel"/>
    <w:tmpl w:val="F984EE64"/>
    <w:lvl w:ilvl="0" w:tplc="328438D6">
      <w:start w:val="1"/>
      <w:numFmt w:val="decimal"/>
      <w:lvlText w:val="%1."/>
      <w:lvlJc w:val="left"/>
      <w:pPr>
        <w:ind w:left="720" w:hanging="360"/>
      </w:pPr>
      <w:rPr>
        <w:rFonts w:ascii="Calibri" w:hAnsi="Calibri" w:cs="Times New Roman" w:hint="default"/>
        <w:b/>
        <w:sz w:val="26"/>
        <w:szCs w:val="26"/>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67035C"/>
    <w:multiLevelType w:val="multilevel"/>
    <w:tmpl w:val="FC6412F2"/>
    <w:lvl w:ilvl="0">
      <w:start w:val="1"/>
      <w:numFmt w:val="lowerLetter"/>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4"/>
  </w:num>
  <w:num w:numId="4">
    <w:abstractNumId w:val="12"/>
  </w:num>
  <w:num w:numId="5">
    <w:abstractNumId w:val="11"/>
  </w:num>
  <w:num w:numId="6">
    <w:abstractNumId w:val="10"/>
  </w:num>
  <w:num w:numId="7">
    <w:abstractNumId w:val="0"/>
  </w:num>
  <w:num w:numId="8">
    <w:abstractNumId w:val="2"/>
  </w:num>
  <w:num w:numId="9">
    <w:abstractNumId w:val="8"/>
  </w:num>
  <w:num w:numId="10">
    <w:abstractNumId w:val="5"/>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605A"/>
    <w:rsid w:val="00006E70"/>
    <w:rsid w:val="00021F44"/>
    <w:rsid w:val="000717C2"/>
    <w:rsid w:val="0008384F"/>
    <w:rsid w:val="000A3903"/>
    <w:rsid w:val="000D6505"/>
    <w:rsid w:val="000F746A"/>
    <w:rsid w:val="00107214"/>
    <w:rsid w:val="00132BE3"/>
    <w:rsid w:val="00162A43"/>
    <w:rsid w:val="00170D55"/>
    <w:rsid w:val="00192675"/>
    <w:rsid w:val="001951BA"/>
    <w:rsid w:val="002113FC"/>
    <w:rsid w:val="0023072E"/>
    <w:rsid w:val="002628EB"/>
    <w:rsid w:val="00266699"/>
    <w:rsid w:val="0028639E"/>
    <w:rsid w:val="002A37D3"/>
    <w:rsid w:val="002B7AFD"/>
    <w:rsid w:val="002C537F"/>
    <w:rsid w:val="002E7515"/>
    <w:rsid w:val="00302998"/>
    <w:rsid w:val="00307CCA"/>
    <w:rsid w:val="003459A7"/>
    <w:rsid w:val="003479A0"/>
    <w:rsid w:val="00350F2B"/>
    <w:rsid w:val="00373B39"/>
    <w:rsid w:val="003A0D49"/>
    <w:rsid w:val="003D03C7"/>
    <w:rsid w:val="003D5BBC"/>
    <w:rsid w:val="004540A5"/>
    <w:rsid w:val="00485196"/>
    <w:rsid w:val="00495935"/>
    <w:rsid w:val="004C12FF"/>
    <w:rsid w:val="004C2B0D"/>
    <w:rsid w:val="004C3B90"/>
    <w:rsid w:val="004F3B72"/>
    <w:rsid w:val="004F3CDA"/>
    <w:rsid w:val="00513A41"/>
    <w:rsid w:val="00514793"/>
    <w:rsid w:val="005656B6"/>
    <w:rsid w:val="00565A0B"/>
    <w:rsid w:val="00573D4A"/>
    <w:rsid w:val="00584B33"/>
    <w:rsid w:val="005857BA"/>
    <w:rsid w:val="005D65AD"/>
    <w:rsid w:val="005D7764"/>
    <w:rsid w:val="005E103D"/>
    <w:rsid w:val="005E40D1"/>
    <w:rsid w:val="00626AB9"/>
    <w:rsid w:val="006524E9"/>
    <w:rsid w:val="00672F79"/>
    <w:rsid w:val="006746F7"/>
    <w:rsid w:val="006A05A8"/>
    <w:rsid w:val="006A6AB2"/>
    <w:rsid w:val="006B2452"/>
    <w:rsid w:val="006D4CFC"/>
    <w:rsid w:val="006D4E79"/>
    <w:rsid w:val="007066AF"/>
    <w:rsid w:val="00725F2B"/>
    <w:rsid w:val="00761B01"/>
    <w:rsid w:val="00766055"/>
    <w:rsid w:val="00802D36"/>
    <w:rsid w:val="008600E2"/>
    <w:rsid w:val="00862BAC"/>
    <w:rsid w:val="00871DB9"/>
    <w:rsid w:val="0087635C"/>
    <w:rsid w:val="00882A15"/>
    <w:rsid w:val="00893B06"/>
    <w:rsid w:val="008D6F3E"/>
    <w:rsid w:val="008E12E5"/>
    <w:rsid w:val="00901720"/>
    <w:rsid w:val="00947E29"/>
    <w:rsid w:val="00947E35"/>
    <w:rsid w:val="00980445"/>
    <w:rsid w:val="009B0080"/>
    <w:rsid w:val="009D45D3"/>
    <w:rsid w:val="009E204F"/>
    <w:rsid w:val="009F5FB6"/>
    <w:rsid w:val="00A0539E"/>
    <w:rsid w:val="00A11B40"/>
    <w:rsid w:val="00A171E1"/>
    <w:rsid w:val="00A313DE"/>
    <w:rsid w:val="00A56646"/>
    <w:rsid w:val="00A64FA2"/>
    <w:rsid w:val="00A7106B"/>
    <w:rsid w:val="00A8528A"/>
    <w:rsid w:val="00A94C7E"/>
    <w:rsid w:val="00A95B91"/>
    <w:rsid w:val="00AD40C9"/>
    <w:rsid w:val="00B00CCD"/>
    <w:rsid w:val="00B071CD"/>
    <w:rsid w:val="00B27548"/>
    <w:rsid w:val="00B449AD"/>
    <w:rsid w:val="00B51635"/>
    <w:rsid w:val="00BA0E58"/>
    <w:rsid w:val="00BC5134"/>
    <w:rsid w:val="00BE598F"/>
    <w:rsid w:val="00BF6D5D"/>
    <w:rsid w:val="00C36BEE"/>
    <w:rsid w:val="00C443D8"/>
    <w:rsid w:val="00C53F54"/>
    <w:rsid w:val="00C60784"/>
    <w:rsid w:val="00D02BF9"/>
    <w:rsid w:val="00D17F19"/>
    <w:rsid w:val="00D34BE7"/>
    <w:rsid w:val="00D8291C"/>
    <w:rsid w:val="00D909C4"/>
    <w:rsid w:val="00DA527D"/>
    <w:rsid w:val="00DB5424"/>
    <w:rsid w:val="00DC6F2A"/>
    <w:rsid w:val="00DE4F64"/>
    <w:rsid w:val="00E264ED"/>
    <w:rsid w:val="00E4176F"/>
    <w:rsid w:val="00E67306"/>
    <w:rsid w:val="00E969E7"/>
    <w:rsid w:val="00EA7710"/>
    <w:rsid w:val="00F31CBA"/>
    <w:rsid w:val="00F55518"/>
    <w:rsid w:val="00F64B3A"/>
    <w:rsid w:val="00F9482D"/>
    <w:rsid w:val="00FB38E6"/>
    <w:rsid w:val="00FC3B44"/>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A4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iPriority w:val="99"/>
    <w:unhideWhenUsed/>
    <w:rsid w:val="00C36B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513A41"/>
    <w:pPr>
      <w:suppressAutoHyphens w:val="0"/>
      <w:spacing w:after="0" w:line="240" w:lineRule="auto"/>
      <w:ind w:left="720"/>
      <w:textAlignment w:val="auto"/>
    </w:pPr>
    <w:rPr>
      <w:rFonts w:ascii="Times New Roman" w:eastAsia="Times New Roman" w:hAnsi="Times New Roman"/>
      <w:sz w:val="24"/>
      <w:szCs w:val="24"/>
      <w:lang w:val="ro-RO" w:eastAsia="ro-RO"/>
    </w:rPr>
  </w:style>
  <w:style w:type="paragraph" w:customStyle="1" w:styleId="yiv3978090437msonormal">
    <w:name w:val="yiv3978090437msonormal"/>
    <w:basedOn w:val="Normal"/>
    <w:rsid w:val="00513A41"/>
    <w:pPr>
      <w:suppressAutoHyphens w:val="0"/>
      <w:spacing w:before="100" w:after="100" w:line="240" w:lineRule="auto"/>
      <w:textAlignment w:val="auto"/>
    </w:pPr>
    <w:rPr>
      <w:rFonts w:ascii="Times New Roman" w:eastAsia="Times New Roman" w:hAnsi="Times New Roman"/>
      <w:sz w:val="24"/>
      <w:szCs w:val="24"/>
      <w:lang w:val="en-US"/>
    </w:rPr>
  </w:style>
  <w:style w:type="character" w:customStyle="1" w:styleId="rvts8">
    <w:name w:val="rvts8"/>
    <w:rsid w:val="002E7515"/>
  </w:style>
  <w:style w:type="paragraph" w:styleId="Indentcorptext2">
    <w:name w:val="Body Text Indent 2"/>
    <w:basedOn w:val="Normal"/>
    <w:link w:val="Indentcorptext2Caracter"/>
    <w:rsid w:val="002E7515"/>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E7515"/>
    <w:rPr>
      <w:rFonts w:ascii="Times New Roman" w:eastAsia="Times New Roman" w:hAnsi="Times New Roman" w:cs="Times New Roman"/>
      <w:sz w:val="24"/>
      <w:szCs w:val="24"/>
      <w:lang w:eastAsia="x-none"/>
    </w:rPr>
  </w:style>
  <w:style w:type="character" w:styleId="Accentuat">
    <w:name w:val="Emphasis"/>
    <w:qFormat/>
    <w:rsid w:val="00882A15"/>
    <w:rPr>
      <w:b/>
      <w:bCs/>
      <w:i w:val="0"/>
      <w:iCs w:val="0"/>
    </w:rPr>
  </w:style>
  <w:style w:type="character" w:customStyle="1" w:styleId="FooterChar1">
    <w:name w:val="Footer Char1"/>
    <w:rsid w:val="00FC3B44"/>
    <w:rPr>
      <w:rFonts w:ascii="Times New Roman" w:eastAsia="Times New Roman" w:hAnsi="Times New Roman" w:cs="Times New Roman"/>
      <w:sz w:val="24"/>
      <w:szCs w:val="24"/>
      <w:lang w:val="en-US" w:eastAsia="x-none"/>
    </w:rPr>
  </w:style>
  <w:style w:type="paragraph" w:customStyle="1" w:styleId="rvps3">
    <w:name w:val="rvps3"/>
    <w:basedOn w:val="Normal"/>
    <w:rsid w:val="00FC3B44"/>
    <w:pPr>
      <w:suppressAutoHyphens w:val="0"/>
      <w:autoSpaceDN/>
      <w:spacing w:after="0" w:line="240" w:lineRule="auto"/>
      <w:jc w:val="both"/>
      <w:textAlignment w:val="auto"/>
    </w:pPr>
    <w:rPr>
      <w:rFonts w:ascii="Times New Roman" w:eastAsia="Times New Roman" w:hAnsi="Times New Roman"/>
      <w:sz w:val="24"/>
      <w:szCs w:val="24"/>
      <w:lang w:val="en-US"/>
    </w:rPr>
  </w:style>
  <w:style w:type="paragraph" w:styleId="Corptext">
    <w:name w:val="Body Text"/>
    <w:basedOn w:val="Normal"/>
    <w:link w:val="CorptextCaracter"/>
    <w:rsid w:val="00BA0E58"/>
    <w:pPr>
      <w:suppressAutoHyphens w:val="0"/>
      <w:autoSpaceDN/>
      <w:spacing w:after="120" w:line="240" w:lineRule="auto"/>
      <w:textAlignment w:val="auto"/>
    </w:pPr>
    <w:rPr>
      <w:rFonts w:ascii="Times New Roman" w:eastAsia="Times New Roman" w:hAnsi="Times New Roman"/>
      <w:sz w:val="24"/>
      <w:szCs w:val="24"/>
      <w:lang w:val="en-US" w:eastAsia="x-none"/>
    </w:rPr>
  </w:style>
  <w:style w:type="character" w:customStyle="1" w:styleId="CorptextCaracter">
    <w:name w:val="Corp text Caracter"/>
    <w:basedOn w:val="Fontdeparagrafimplicit"/>
    <w:link w:val="Corptext"/>
    <w:rsid w:val="00BA0E58"/>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4883</Words>
  <Characters>28324</Characters>
  <Application>Microsoft Office Word</Application>
  <DocSecurity>0</DocSecurity>
  <Lines>236</Lines>
  <Paragraphs>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4</cp:revision>
  <dcterms:created xsi:type="dcterms:W3CDTF">2022-03-03T06:48:00Z</dcterms:created>
  <dcterms:modified xsi:type="dcterms:W3CDTF">2022-03-03T08:52:00Z</dcterms:modified>
</cp:coreProperties>
</file>