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2D7E3" w14:textId="77777777" w:rsidR="00A33FDB" w:rsidRDefault="00A33FDB" w:rsidP="00A33FDB">
      <w:pPr>
        <w:pStyle w:val="Indentcorptext2"/>
        <w:widowControl w:val="0"/>
        <w:spacing w:after="180" w:line="280" w:lineRule="exact"/>
        <w:ind w:left="0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572B3524" w14:textId="0BB339F0" w:rsidR="00A33FDB" w:rsidRDefault="00A33FDB" w:rsidP="00A33FDB">
      <w:pPr>
        <w:pStyle w:val="Indentcorptext2"/>
        <w:widowControl w:val="0"/>
        <w:spacing w:after="180" w:line="280" w:lineRule="exact"/>
        <w:ind w:left="0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>
        <w:rPr>
          <w:rFonts w:asciiTheme="minorHAnsi" w:hAnsiTheme="minorHAnsi" w:cstheme="minorHAnsi"/>
          <w:b/>
          <w:sz w:val="22"/>
          <w:szCs w:val="22"/>
          <w:lang w:val="ro-RO"/>
        </w:rPr>
        <w:t xml:space="preserve">Anexa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ro-RO"/>
        </w:rPr>
        <w:t>creante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ro-RO"/>
        </w:rPr>
        <w:t xml:space="preserve"> c</w:t>
      </w:r>
      <w:r w:rsidR="00B96520">
        <w:rPr>
          <w:rFonts w:asciiTheme="minorHAnsi" w:hAnsiTheme="minorHAnsi" w:cstheme="minorHAnsi"/>
          <w:b/>
          <w:sz w:val="22"/>
          <w:szCs w:val="22"/>
          <w:lang w:val="ro-RO"/>
        </w:rPr>
        <w:t xml:space="preserve">esionate Contract </w:t>
      </w:r>
      <w:proofErr w:type="spellStart"/>
      <w:r w:rsidR="00B96520">
        <w:rPr>
          <w:rFonts w:asciiTheme="minorHAnsi" w:hAnsiTheme="minorHAnsi" w:cstheme="minorHAnsi"/>
          <w:b/>
          <w:sz w:val="22"/>
          <w:szCs w:val="22"/>
          <w:lang w:val="ro-RO"/>
        </w:rPr>
        <w:t>factoring</w:t>
      </w:r>
      <w:proofErr w:type="spellEnd"/>
      <w:r w:rsidR="00B96520">
        <w:rPr>
          <w:rFonts w:asciiTheme="minorHAnsi" w:hAnsiTheme="minorHAnsi" w:cstheme="minorHAnsi"/>
          <w:b/>
          <w:sz w:val="22"/>
          <w:szCs w:val="22"/>
          <w:lang w:val="ro-RO"/>
        </w:rPr>
        <w:t xml:space="preserve"> </w:t>
      </w:r>
      <w:r w:rsidR="004A30F0">
        <w:rPr>
          <w:rFonts w:asciiTheme="minorHAnsi" w:hAnsiTheme="minorHAnsi" w:cstheme="minorHAnsi"/>
          <w:b/>
          <w:sz w:val="22"/>
          <w:szCs w:val="22"/>
          <w:lang w:val="ro-RO"/>
        </w:rPr>
        <w:t>${</w:t>
      </w:r>
      <w:proofErr w:type="spellStart"/>
      <w:r w:rsidR="004A30F0">
        <w:rPr>
          <w:rFonts w:asciiTheme="minorHAnsi" w:hAnsiTheme="minorHAnsi" w:cstheme="minorHAnsi"/>
          <w:b/>
          <w:sz w:val="22"/>
          <w:szCs w:val="22"/>
          <w:lang w:val="ro-RO"/>
        </w:rPr>
        <w:t>nrcontract</w:t>
      </w:r>
      <w:proofErr w:type="spellEnd"/>
      <w:r w:rsidR="004A30F0">
        <w:rPr>
          <w:rFonts w:asciiTheme="minorHAnsi" w:hAnsiTheme="minorHAnsi" w:cstheme="minorHAnsi"/>
          <w:b/>
          <w:sz w:val="22"/>
          <w:szCs w:val="22"/>
          <w:lang w:val="ro-RO"/>
        </w:rPr>
        <w:t>}</w:t>
      </w:r>
      <w:r>
        <w:rPr>
          <w:rFonts w:asciiTheme="minorHAnsi" w:hAnsiTheme="minorHAnsi" w:cstheme="minorHAnsi"/>
          <w:b/>
          <w:sz w:val="22"/>
          <w:szCs w:val="22"/>
          <w:lang w:val="ro-RO"/>
        </w:rPr>
        <w:t xml:space="preserve">/ </w:t>
      </w:r>
      <w:r w:rsidR="004A30F0">
        <w:rPr>
          <w:rFonts w:asciiTheme="minorHAnsi" w:hAnsiTheme="minorHAnsi" w:cstheme="minorHAnsi"/>
          <w:b/>
          <w:sz w:val="22"/>
          <w:szCs w:val="22"/>
          <w:lang w:val="ro-RO"/>
        </w:rPr>
        <w:t>${</w:t>
      </w:r>
      <w:proofErr w:type="spellStart"/>
      <w:r w:rsidR="004A30F0">
        <w:rPr>
          <w:rFonts w:asciiTheme="minorHAnsi" w:hAnsiTheme="minorHAnsi" w:cstheme="minorHAnsi"/>
          <w:b/>
          <w:sz w:val="22"/>
          <w:szCs w:val="22"/>
          <w:lang w:val="ro-RO"/>
        </w:rPr>
        <w:t>datacontract</w:t>
      </w:r>
      <w:proofErr w:type="spellEnd"/>
      <w:r w:rsidR="004A30F0">
        <w:rPr>
          <w:rFonts w:asciiTheme="minorHAnsi" w:hAnsiTheme="minorHAnsi" w:cstheme="minorHAnsi"/>
          <w:b/>
          <w:sz w:val="22"/>
          <w:szCs w:val="22"/>
          <w:lang w:val="ro-RO"/>
        </w:rPr>
        <w:t>}</w:t>
      </w:r>
    </w:p>
    <w:p w14:paraId="082C0AE2" w14:textId="27126772" w:rsidR="00A33FDB" w:rsidRDefault="00A33FDB" w:rsidP="00A33FDB">
      <w:pPr>
        <w:pStyle w:val="Indentcorptext2"/>
        <w:widowControl w:val="0"/>
        <w:spacing w:after="180" w:line="280" w:lineRule="exact"/>
        <w:ind w:left="0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>
        <w:rPr>
          <w:rFonts w:asciiTheme="minorHAnsi" w:hAnsiTheme="minorHAnsi" w:cstheme="minorHAnsi"/>
          <w:b/>
          <w:sz w:val="22"/>
          <w:szCs w:val="22"/>
          <w:lang w:val="ro-RO"/>
        </w:rPr>
        <w:t>(conform art. 3.5 – 3.6 )</w:t>
      </w:r>
    </w:p>
    <w:p w14:paraId="48A92504" w14:textId="77777777" w:rsidR="00A33FDB" w:rsidRDefault="00A33FDB" w:rsidP="00A33FDB">
      <w:pPr>
        <w:pStyle w:val="Indentcorptext2"/>
        <w:widowControl w:val="0"/>
        <w:spacing w:after="180" w:line="280" w:lineRule="exact"/>
        <w:ind w:left="0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07BCD2CD" w14:textId="67723795" w:rsidR="00A33FDB" w:rsidRPr="00C21A96" w:rsidRDefault="00A33FDB" w:rsidP="00A33FDB">
      <w:pPr>
        <w:pStyle w:val="Indentcorptext2"/>
        <w:widowControl w:val="0"/>
        <w:spacing w:after="180" w:line="280" w:lineRule="exact"/>
        <w:ind w:left="0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>
        <w:rPr>
          <w:rFonts w:asciiTheme="minorHAnsi" w:hAnsiTheme="minorHAnsi" w:cstheme="minorHAnsi"/>
          <w:b/>
          <w:sz w:val="22"/>
          <w:szCs w:val="22"/>
          <w:lang w:val="ro-RO"/>
        </w:rPr>
        <w:t>15.</w:t>
      </w:r>
      <w:r w:rsidRPr="00C21A96">
        <w:rPr>
          <w:rFonts w:asciiTheme="minorHAnsi" w:hAnsiTheme="minorHAnsi" w:cstheme="minorHAnsi"/>
          <w:b/>
          <w:sz w:val="22"/>
          <w:szCs w:val="22"/>
          <w:lang w:val="ro-RO"/>
        </w:rPr>
        <w:t>CREANTE CESIONATE SI INSTRUMENTE GIRATE: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15"/>
        <w:gridCol w:w="2245"/>
        <w:gridCol w:w="1418"/>
        <w:gridCol w:w="1701"/>
      </w:tblGrid>
      <w:tr w:rsidR="00A33FDB" w:rsidRPr="00C21A96" w14:paraId="51FED306" w14:textId="77777777" w:rsidTr="004566FA">
        <w:trPr>
          <w:trHeight w:val="910"/>
        </w:trPr>
        <w:tc>
          <w:tcPr>
            <w:tcW w:w="2127" w:type="dxa"/>
            <w:shd w:val="clear" w:color="auto" w:fill="auto"/>
          </w:tcPr>
          <w:p w14:paraId="71EFA610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DEBITOR CEDAT</w:t>
            </w:r>
          </w:p>
        </w:tc>
        <w:tc>
          <w:tcPr>
            <w:tcW w:w="2115" w:type="dxa"/>
            <w:shd w:val="clear" w:color="auto" w:fill="auto"/>
          </w:tcPr>
          <w:p w14:paraId="11C2985F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CREANTA CESIONATA </w:t>
            </w:r>
          </w:p>
        </w:tc>
        <w:tc>
          <w:tcPr>
            <w:tcW w:w="2245" w:type="dxa"/>
            <w:shd w:val="clear" w:color="auto" w:fill="auto"/>
          </w:tcPr>
          <w:p w14:paraId="715C1EFE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VALOAREA FINANTATA</w:t>
            </w:r>
          </w:p>
        </w:tc>
        <w:tc>
          <w:tcPr>
            <w:tcW w:w="1418" w:type="dxa"/>
            <w:shd w:val="clear" w:color="auto" w:fill="auto"/>
          </w:tcPr>
          <w:p w14:paraId="761DF619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PROCENT FINANTARE</w:t>
            </w:r>
          </w:p>
        </w:tc>
        <w:tc>
          <w:tcPr>
            <w:tcW w:w="1701" w:type="dxa"/>
            <w:shd w:val="clear" w:color="auto" w:fill="auto"/>
          </w:tcPr>
          <w:p w14:paraId="767718C9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SCADENTA FACTURILOR</w:t>
            </w:r>
          </w:p>
        </w:tc>
      </w:tr>
      <w:tr w:rsidR="00A33FDB" w:rsidRPr="00C21A96" w14:paraId="435400F6" w14:textId="77777777" w:rsidTr="004566FA">
        <w:trPr>
          <w:trHeight w:val="489"/>
        </w:trPr>
        <w:tc>
          <w:tcPr>
            <w:tcW w:w="2127" w:type="dxa"/>
            <w:shd w:val="clear" w:color="auto" w:fill="auto"/>
          </w:tcPr>
          <w:p w14:paraId="37F27EB2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2115" w:type="dxa"/>
            <w:shd w:val="clear" w:color="auto" w:fill="auto"/>
          </w:tcPr>
          <w:p w14:paraId="6CF3539E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2245" w:type="dxa"/>
            <w:shd w:val="clear" w:color="auto" w:fill="auto"/>
          </w:tcPr>
          <w:p w14:paraId="4DDBD640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14:paraId="05B726DA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5E5A2540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</w:tr>
      <w:tr w:rsidR="00A33FDB" w:rsidRPr="00C21A96" w14:paraId="4611EC13" w14:textId="77777777" w:rsidTr="004566FA">
        <w:trPr>
          <w:trHeight w:val="489"/>
        </w:trPr>
        <w:tc>
          <w:tcPr>
            <w:tcW w:w="2127" w:type="dxa"/>
            <w:shd w:val="clear" w:color="auto" w:fill="auto"/>
          </w:tcPr>
          <w:p w14:paraId="08B5A8C0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2115" w:type="dxa"/>
            <w:shd w:val="clear" w:color="auto" w:fill="auto"/>
          </w:tcPr>
          <w:p w14:paraId="3C1776E3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2245" w:type="dxa"/>
            <w:shd w:val="clear" w:color="auto" w:fill="auto"/>
          </w:tcPr>
          <w:p w14:paraId="6B38B196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14:paraId="7901C080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5342D5D3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</w:tr>
      <w:tr w:rsidR="00A33FDB" w:rsidRPr="00C21A96" w14:paraId="4301CE69" w14:textId="77777777" w:rsidTr="004566FA">
        <w:trPr>
          <w:trHeight w:val="489"/>
        </w:trPr>
        <w:tc>
          <w:tcPr>
            <w:tcW w:w="2127" w:type="dxa"/>
            <w:shd w:val="clear" w:color="auto" w:fill="auto"/>
          </w:tcPr>
          <w:p w14:paraId="73AF619C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2115" w:type="dxa"/>
            <w:shd w:val="clear" w:color="auto" w:fill="auto"/>
          </w:tcPr>
          <w:p w14:paraId="2A40897F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2245" w:type="dxa"/>
            <w:shd w:val="clear" w:color="auto" w:fill="auto"/>
          </w:tcPr>
          <w:p w14:paraId="08E78F4D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14:paraId="36713F5C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319883B7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</w:tr>
      <w:tr w:rsidR="00A33FDB" w:rsidRPr="00C21A96" w14:paraId="75863E42" w14:textId="77777777" w:rsidTr="004566FA">
        <w:trPr>
          <w:trHeight w:val="489"/>
        </w:trPr>
        <w:tc>
          <w:tcPr>
            <w:tcW w:w="2127" w:type="dxa"/>
            <w:shd w:val="clear" w:color="auto" w:fill="auto"/>
          </w:tcPr>
          <w:p w14:paraId="4326E3F8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2115" w:type="dxa"/>
            <w:shd w:val="clear" w:color="auto" w:fill="auto"/>
          </w:tcPr>
          <w:p w14:paraId="460476F6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2245" w:type="dxa"/>
            <w:shd w:val="clear" w:color="auto" w:fill="auto"/>
          </w:tcPr>
          <w:p w14:paraId="34549B5A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14:paraId="2CD89953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0C7EBF86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</w:tr>
      <w:tr w:rsidR="00A33FDB" w:rsidRPr="00C21A96" w14:paraId="1511FDE9" w14:textId="77777777" w:rsidTr="004566FA">
        <w:trPr>
          <w:trHeight w:val="505"/>
        </w:trPr>
        <w:tc>
          <w:tcPr>
            <w:tcW w:w="2127" w:type="dxa"/>
            <w:shd w:val="clear" w:color="auto" w:fill="auto"/>
          </w:tcPr>
          <w:p w14:paraId="3A0F6E3A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TOTAL FINANTARE   </w:t>
            </w:r>
          </w:p>
        </w:tc>
        <w:tc>
          <w:tcPr>
            <w:tcW w:w="2115" w:type="dxa"/>
            <w:shd w:val="clear" w:color="auto" w:fill="auto"/>
          </w:tcPr>
          <w:p w14:paraId="7D047179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2245" w:type="dxa"/>
            <w:shd w:val="clear" w:color="auto" w:fill="auto"/>
          </w:tcPr>
          <w:p w14:paraId="2E8216F5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14:paraId="4FB79357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509C3E61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</w:tr>
      <w:tr w:rsidR="00A33FDB" w:rsidRPr="00C21A96" w14:paraId="5DF9816F" w14:textId="77777777" w:rsidTr="004566FA">
        <w:trPr>
          <w:trHeight w:val="505"/>
        </w:trPr>
        <w:tc>
          <w:tcPr>
            <w:tcW w:w="2127" w:type="dxa"/>
            <w:shd w:val="clear" w:color="auto" w:fill="auto"/>
          </w:tcPr>
          <w:p w14:paraId="6E4691FB" w14:textId="77777777" w:rsidR="00A33FDB" w:rsidRPr="00C21A96" w:rsidRDefault="00A33FDB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LIMITA FINANTARE APROBATA</w:t>
            </w:r>
          </w:p>
        </w:tc>
        <w:tc>
          <w:tcPr>
            <w:tcW w:w="7479" w:type="dxa"/>
            <w:gridSpan w:val="4"/>
            <w:shd w:val="clear" w:color="auto" w:fill="auto"/>
          </w:tcPr>
          <w:p w14:paraId="245B4F2F" w14:textId="3FF62ABC" w:rsidR="00A33FDB" w:rsidRPr="00C21A96" w:rsidRDefault="00B96520" w:rsidP="004566FA">
            <w:pPr>
              <w:pStyle w:val="Indentcorptext2"/>
              <w:widowControl w:val="0"/>
              <w:spacing w:after="180" w:line="280" w:lineRule="exact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${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valoarecreditlei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}</w:t>
            </w:r>
          </w:p>
        </w:tc>
      </w:tr>
    </w:tbl>
    <w:p w14:paraId="47E7647A" w14:textId="77777777" w:rsidR="00A33FDB" w:rsidRPr="00C21A96" w:rsidRDefault="00A33FDB" w:rsidP="00A33FDB">
      <w:pPr>
        <w:widowControl w:val="0"/>
        <w:suppressAutoHyphens/>
        <w:spacing w:after="144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3067E68" w14:textId="77777777" w:rsidR="00A33FDB" w:rsidRPr="00C21A96" w:rsidRDefault="00A33FDB" w:rsidP="00A33FDB">
      <w:pPr>
        <w:widowControl w:val="0"/>
        <w:suppressAutoHyphens/>
        <w:spacing w:after="144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C21A96">
        <w:rPr>
          <w:rFonts w:asciiTheme="minorHAnsi" w:hAnsiTheme="minorHAnsi" w:cstheme="minorHAnsi"/>
          <w:sz w:val="22"/>
          <w:szCs w:val="22"/>
          <w:lang w:val="ro-RO"/>
        </w:rPr>
        <w:t>COMISION UNIC: 0,1% pe zi, fara tva.</w:t>
      </w:r>
      <w:bookmarkStart w:id="0" w:name="_GoBack"/>
      <w:bookmarkEnd w:id="0"/>
    </w:p>
    <w:p w14:paraId="7B2C0656" w14:textId="77777777" w:rsidR="00A33FDB" w:rsidRPr="00C21A96" w:rsidRDefault="00A33FDB" w:rsidP="00A33FDB">
      <w:pPr>
        <w:widowControl w:val="0"/>
        <w:suppressAutoHyphens/>
        <w:spacing w:after="144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62FC1809" w14:textId="459CD112" w:rsidR="00A33FDB" w:rsidRPr="00C21A96" w:rsidRDefault="00A33FDB" w:rsidP="00A33FD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C21A96">
        <w:rPr>
          <w:rFonts w:asciiTheme="minorHAnsi" w:hAnsiTheme="minorHAnsi" w:cstheme="minorHAnsi"/>
          <w:sz w:val="22"/>
          <w:szCs w:val="22"/>
          <w:lang w:val="ro-RO"/>
        </w:rPr>
        <w:t>Partile, prin reprezentantii lor legali, au  semnat  prezent</w:t>
      </w:r>
      <w:r>
        <w:rPr>
          <w:rFonts w:asciiTheme="minorHAnsi" w:hAnsiTheme="minorHAnsi" w:cstheme="minorHAnsi"/>
          <w:sz w:val="22"/>
          <w:szCs w:val="22"/>
          <w:lang w:val="ro-RO"/>
        </w:rPr>
        <w:t xml:space="preserve">a Anexa la </w:t>
      </w:r>
      <w:r w:rsidRPr="00C21A96">
        <w:rPr>
          <w:rFonts w:asciiTheme="minorHAnsi" w:hAnsiTheme="minorHAnsi" w:cstheme="minorHAnsi"/>
          <w:sz w:val="22"/>
          <w:szCs w:val="22"/>
          <w:lang w:val="ro-RO"/>
        </w:rPr>
        <w:t>contract</w:t>
      </w:r>
      <w:r>
        <w:rPr>
          <w:rFonts w:asciiTheme="minorHAnsi" w:hAnsiTheme="minorHAnsi" w:cstheme="minorHAnsi"/>
          <w:sz w:val="22"/>
          <w:szCs w:val="22"/>
          <w:lang w:val="ro-RO"/>
        </w:rPr>
        <w:t>,</w:t>
      </w:r>
      <w:r w:rsidRPr="00C21A96">
        <w:rPr>
          <w:rFonts w:asciiTheme="minorHAnsi" w:hAnsiTheme="minorHAnsi" w:cstheme="minorHAnsi"/>
          <w:sz w:val="22"/>
          <w:szCs w:val="22"/>
          <w:lang w:val="ro-RO"/>
        </w:rPr>
        <w:t xml:space="preserve"> in limba româna, la data de </w:t>
      </w:r>
      <w:r w:rsidR="004A30F0">
        <w:rPr>
          <w:rFonts w:asciiTheme="minorHAnsi" w:hAnsiTheme="minorHAnsi" w:cstheme="minorHAnsi"/>
          <w:sz w:val="22"/>
          <w:szCs w:val="22"/>
          <w:lang w:val="ro-RO"/>
        </w:rPr>
        <w:t>${</w:t>
      </w:r>
      <w:proofErr w:type="spellStart"/>
      <w:r w:rsidR="004A30F0">
        <w:rPr>
          <w:rFonts w:asciiTheme="minorHAnsi" w:hAnsiTheme="minorHAnsi" w:cstheme="minorHAnsi"/>
          <w:sz w:val="22"/>
          <w:szCs w:val="22"/>
          <w:lang w:val="ro-RO"/>
        </w:rPr>
        <w:t>datacontract</w:t>
      </w:r>
      <w:proofErr w:type="spellEnd"/>
      <w:r w:rsidR="004A30F0">
        <w:rPr>
          <w:rFonts w:asciiTheme="minorHAnsi" w:hAnsiTheme="minorHAnsi" w:cstheme="minorHAnsi"/>
          <w:sz w:val="22"/>
          <w:szCs w:val="22"/>
          <w:lang w:val="ro-RO"/>
        </w:rPr>
        <w:t>}</w:t>
      </w:r>
      <w:r w:rsidRPr="00C21A96">
        <w:rPr>
          <w:rFonts w:asciiTheme="minorHAnsi" w:hAnsiTheme="minorHAnsi" w:cstheme="minorHAnsi"/>
          <w:sz w:val="22"/>
          <w:szCs w:val="22"/>
          <w:lang w:val="ro-RO"/>
        </w:rPr>
        <w:t xml:space="preserve">, in </w:t>
      </w:r>
      <w:r>
        <w:rPr>
          <w:rFonts w:asciiTheme="minorHAnsi" w:hAnsiTheme="minorHAnsi" w:cstheme="minorHAnsi"/>
          <w:sz w:val="22"/>
          <w:szCs w:val="22"/>
          <w:lang w:val="ro-RO"/>
        </w:rPr>
        <w:t>3</w:t>
      </w:r>
      <w:r w:rsidRPr="00C21A96">
        <w:rPr>
          <w:rFonts w:asciiTheme="minorHAnsi" w:hAnsiTheme="minorHAnsi" w:cstheme="minorHAnsi"/>
          <w:sz w:val="22"/>
          <w:szCs w:val="22"/>
          <w:lang w:val="ro-RO"/>
        </w:rPr>
        <w:t>(trei) exemplare.</w:t>
      </w:r>
    </w:p>
    <w:p w14:paraId="7C329EB5" w14:textId="5CBB4A3C" w:rsidR="00A33FDB" w:rsidRDefault="00A33FDB" w:rsidP="00A33FD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81BD909" w14:textId="7F61E929" w:rsidR="007B3037" w:rsidRDefault="007B3037" w:rsidP="00A33FD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6A3AC141" w14:textId="77777777" w:rsidR="007B3037" w:rsidRPr="00C21A96" w:rsidRDefault="007B3037" w:rsidP="00A33FDB">
      <w:pPr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A33FDB" w:rsidRPr="00C21A96" w14:paraId="04B8B53E" w14:textId="77777777" w:rsidTr="004566FA">
        <w:tc>
          <w:tcPr>
            <w:tcW w:w="5245" w:type="dxa"/>
            <w:shd w:val="clear" w:color="auto" w:fill="auto"/>
          </w:tcPr>
          <w:p w14:paraId="3CFF832F" w14:textId="77777777" w:rsidR="00A33FDB" w:rsidRPr="00C21A96" w:rsidRDefault="00A33FDB" w:rsidP="004566FA">
            <w:pPr>
              <w:pStyle w:val="Subsol"/>
              <w:snapToGrid w:val="0"/>
              <w:ind w:right="360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Factor</w:t>
            </w:r>
          </w:p>
          <w:p w14:paraId="31587E9D" w14:textId="77777777" w:rsidR="00A33FDB" w:rsidRPr="00C21A96" w:rsidRDefault="00A33FDB" w:rsidP="004566FA">
            <w:pPr>
              <w:pStyle w:val="Subsol"/>
              <w:snapToGrid w:val="0"/>
              <w:ind w:right="360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ACCESS CAPITAL IFN S.A.</w:t>
            </w:r>
          </w:p>
          <w:p w14:paraId="2AFE0D07" w14:textId="77777777" w:rsidR="00A33FDB" w:rsidRPr="00C21A96" w:rsidRDefault="00A33FDB" w:rsidP="004566FA">
            <w:pPr>
              <w:pStyle w:val="Subsol"/>
              <w:ind w:right="360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prin ..............................</w:t>
            </w:r>
          </w:p>
          <w:p w14:paraId="6F467DA9" w14:textId="77777777" w:rsidR="00A33FDB" w:rsidRPr="00C21A96" w:rsidRDefault="00A33FDB" w:rsidP="004566FA">
            <w:pPr>
              <w:pStyle w:val="Subsol"/>
              <w:ind w:right="360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in calitate de .................</w:t>
            </w:r>
          </w:p>
          <w:p w14:paraId="7E4FBE77" w14:textId="77777777" w:rsidR="00A33FDB" w:rsidRPr="00C21A96" w:rsidRDefault="00A33FDB" w:rsidP="004566FA">
            <w:pPr>
              <w:pStyle w:val="Subsol"/>
              <w:ind w:right="360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  <w:p w14:paraId="544AE805" w14:textId="77777777" w:rsidR="00A33FDB" w:rsidRPr="00C21A96" w:rsidRDefault="00A33FDB" w:rsidP="004566FA">
            <w:pPr>
              <w:pStyle w:val="Subsol"/>
              <w:ind w:right="360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si prin ...........................</w:t>
            </w:r>
          </w:p>
          <w:p w14:paraId="58B3ED58" w14:textId="77777777" w:rsidR="00A33FDB" w:rsidRPr="00C21A96" w:rsidRDefault="00A33FDB" w:rsidP="004566FA">
            <w:pPr>
              <w:pStyle w:val="Subsol"/>
              <w:ind w:right="360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in calitate de .............</w:t>
            </w:r>
          </w:p>
        </w:tc>
        <w:tc>
          <w:tcPr>
            <w:tcW w:w="4394" w:type="dxa"/>
            <w:shd w:val="clear" w:color="auto" w:fill="auto"/>
          </w:tcPr>
          <w:p w14:paraId="09A52788" w14:textId="77777777" w:rsidR="00A33FDB" w:rsidRPr="00C21A96" w:rsidRDefault="00A33FDB" w:rsidP="004566FA">
            <w:pPr>
              <w:pStyle w:val="Subsol"/>
              <w:snapToGrid w:val="0"/>
              <w:ind w:right="12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Aderent,</w:t>
            </w:r>
          </w:p>
          <w:p w14:paraId="1FEA48BA" w14:textId="4C76130C" w:rsidR="00A33FDB" w:rsidRPr="00C21A96" w:rsidRDefault="00A33FDB" w:rsidP="004566FA">
            <w:pPr>
              <w:pStyle w:val="Subsol"/>
              <w:ind w:right="12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</w:t>
            </w:r>
            <w:r w:rsidR="004A30F0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${nume}</w:t>
            </w:r>
          </w:p>
          <w:p w14:paraId="79F4C382" w14:textId="77777777" w:rsidR="00A33FDB" w:rsidRPr="00C21A96" w:rsidRDefault="00A33FDB" w:rsidP="004566FA">
            <w:pPr>
              <w:pStyle w:val="Subsol"/>
              <w:ind w:right="12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prin ..............................</w:t>
            </w:r>
          </w:p>
          <w:p w14:paraId="3DFD5E6B" w14:textId="77777777" w:rsidR="00A33FDB" w:rsidRPr="00C21A96" w:rsidRDefault="00A33FDB" w:rsidP="004566FA">
            <w:pPr>
              <w:pStyle w:val="Subsol"/>
              <w:ind w:right="12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21A9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in calitate de .................</w:t>
            </w:r>
          </w:p>
          <w:p w14:paraId="3C1C0304" w14:textId="77777777" w:rsidR="00A33FDB" w:rsidRPr="00C21A96" w:rsidRDefault="00A33FDB" w:rsidP="004566FA">
            <w:pPr>
              <w:pStyle w:val="Subsol"/>
              <w:ind w:right="12"/>
              <w:jc w:val="right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  <w:p w14:paraId="19AC899F" w14:textId="77777777" w:rsidR="00A33FDB" w:rsidRPr="00C21A96" w:rsidRDefault="00A33FDB" w:rsidP="004566FA">
            <w:pPr>
              <w:pStyle w:val="Subsol"/>
              <w:ind w:right="360"/>
              <w:jc w:val="right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  <w:p w14:paraId="0B285216" w14:textId="77777777" w:rsidR="00A33FDB" w:rsidRPr="00C21A96" w:rsidRDefault="00A33FDB" w:rsidP="004566FA">
            <w:pPr>
              <w:pStyle w:val="rvps3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  <w:p w14:paraId="24E1C7BF" w14:textId="77777777" w:rsidR="00A33FDB" w:rsidRPr="00C21A96" w:rsidRDefault="00A33FDB" w:rsidP="004566FA">
            <w:pPr>
              <w:pStyle w:val="Subsol"/>
              <w:ind w:right="12"/>
              <w:jc w:val="right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174D0153" w14:textId="77777777" w:rsidR="000F4962" w:rsidRDefault="000F4962"/>
    <w:sectPr w:rsidR="000F496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14B6C" w14:textId="77777777" w:rsidR="007B0B1A" w:rsidRDefault="007B0B1A" w:rsidP="007B3037">
      <w:r>
        <w:separator/>
      </w:r>
    </w:p>
  </w:endnote>
  <w:endnote w:type="continuationSeparator" w:id="0">
    <w:p w14:paraId="729DC30D" w14:textId="77777777" w:rsidR="007B0B1A" w:rsidRDefault="007B0B1A" w:rsidP="007B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908B4" w14:textId="25CEA817" w:rsidR="007B3037" w:rsidRDefault="007B3037">
    <w:pPr>
      <w:pStyle w:val="Subsol"/>
    </w:pPr>
    <w:r>
      <w:rPr>
        <w:noProof/>
        <w:lang w:val="ro-RO" w:eastAsia="ro-RO"/>
      </w:rPr>
      <w:drawing>
        <wp:inline distT="0" distB="0" distL="0" distR="0" wp14:anchorId="04134F54" wp14:editId="73D6FC3D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B9EDA" w14:textId="77777777" w:rsidR="007B0B1A" w:rsidRDefault="007B0B1A" w:rsidP="007B3037">
      <w:r>
        <w:separator/>
      </w:r>
    </w:p>
  </w:footnote>
  <w:footnote w:type="continuationSeparator" w:id="0">
    <w:p w14:paraId="7130A6DA" w14:textId="77777777" w:rsidR="007B0B1A" w:rsidRDefault="007B0B1A" w:rsidP="007B3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78AFE" w14:textId="4010DB79" w:rsidR="007B3037" w:rsidRDefault="007B3037">
    <w:pPr>
      <w:pStyle w:val="Antet"/>
    </w:pPr>
    <w:r>
      <w:rPr>
        <w:noProof/>
        <w:lang w:val="ro-RO" w:eastAsia="ro-RO"/>
      </w:rPr>
      <w:drawing>
        <wp:inline distT="0" distB="0" distL="0" distR="0" wp14:anchorId="61C099EE" wp14:editId="34DE2BA9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DB"/>
    <w:rsid w:val="000F4962"/>
    <w:rsid w:val="004A30F0"/>
    <w:rsid w:val="007B0B1A"/>
    <w:rsid w:val="007B3037"/>
    <w:rsid w:val="00A33FDB"/>
    <w:rsid w:val="00AE479C"/>
    <w:rsid w:val="00B96520"/>
    <w:rsid w:val="00BF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237EB1"/>
  <w15:chartTrackingRefBased/>
  <w15:docId w15:val="{DB6A6622-8EC4-43CD-9B10-7FD013D4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A33FD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basedOn w:val="Fontdeparagrafimplicit"/>
    <w:uiPriority w:val="99"/>
    <w:semiHidden/>
    <w:rsid w:val="00A33FDB"/>
    <w:rPr>
      <w:rFonts w:ascii="Times New Roman" w:eastAsia="Times New Roman" w:hAnsi="Times New Roman" w:cs="Times New Roman"/>
      <w:sz w:val="24"/>
      <w:szCs w:val="24"/>
    </w:rPr>
  </w:style>
  <w:style w:type="character" w:customStyle="1" w:styleId="SubsolCaracter">
    <w:name w:val="Subsol Caracter"/>
    <w:link w:val="Subsol"/>
    <w:rsid w:val="00A33FDB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Indentcorptext2">
    <w:name w:val="Body Text Indent 2"/>
    <w:basedOn w:val="Normal"/>
    <w:link w:val="Indentcorptext2Caracter"/>
    <w:rsid w:val="00A33FDB"/>
    <w:pPr>
      <w:spacing w:after="120" w:line="480" w:lineRule="auto"/>
      <w:ind w:left="360"/>
    </w:pPr>
    <w:rPr>
      <w:lang w:eastAsia="x-none"/>
    </w:rPr>
  </w:style>
  <w:style w:type="character" w:customStyle="1" w:styleId="Indentcorptext2Caracter">
    <w:name w:val="Indent corp text 2 Caracter"/>
    <w:basedOn w:val="Fontdeparagrafimplicit"/>
    <w:link w:val="Indentcorptext2"/>
    <w:rsid w:val="00A33FDB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rvps3">
    <w:name w:val="rvps3"/>
    <w:basedOn w:val="Normal"/>
    <w:rsid w:val="00A33FDB"/>
    <w:pPr>
      <w:jc w:val="both"/>
    </w:pPr>
  </w:style>
  <w:style w:type="paragraph" w:styleId="Antet">
    <w:name w:val="header"/>
    <w:basedOn w:val="Normal"/>
    <w:link w:val="AntetCaracter"/>
    <w:uiPriority w:val="99"/>
    <w:unhideWhenUsed/>
    <w:rsid w:val="007B303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B30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Daniliuc</dc:creator>
  <cp:keywords/>
  <dc:description/>
  <cp:lastModifiedBy>Microsoft account</cp:lastModifiedBy>
  <cp:revision>4</cp:revision>
  <dcterms:created xsi:type="dcterms:W3CDTF">2022-02-19T07:41:00Z</dcterms:created>
  <dcterms:modified xsi:type="dcterms:W3CDTF">2022-02-19T08:19:00Z</dcterms:modified>
</cp:coreProperties>
</file>